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QUANTUM MECHANICS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3"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3" name="image194.png"/>
                <a:graphic>
                  <a:graphicData uri="http://schemas.openxmlformats.org/drawingml/2006/picture">
                    <pic:pic>
                      <pic:nvPicPr>
                        <pic:cNvPr id="0" name="image194.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2"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2"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35.2 The Schrödinger Equation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units of the wave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one-dimensional problem.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one-dimensional wave function is related to the probability by Equation 35.2,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15900"/>
            <wp:effectExtent b="0" l="0" r="0" t="0"/>
            <wp:docPr id="225" name="image216.png"/>
            <a:graphic>
              <a:graphicData uri="http://schemas.openxmlformats.org/drawingml/2006/picture">
                <pic:pic>
                  <pic:nvPicPr>
                    <pic:cNvPr id="0" name="image216.png"/>
                    <pic:cNvPicPr preferRelativeResize="0"/>
                  </pic:nvPicPr>
                  <pic:blipFill>
                    <a:blip r:embed="rId8"/>
                    <a:srcRect b="0" l="0" r="0" t="0"/>
                    <a:stretch>
                      <a:fillRect/>
                    </a:stretch>
                  </pic:blipFill>
                  <pic:spPr>
                    <a:xfrm>
                      <a:off x="0" y="0"/>
                      <a:ext cx="749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dP is a probability and is therefore dimensionless, we can find the units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those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inverse length. In SI units, this would be m</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of inverse length make sense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probability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per unit length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finding the particle.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wave function of a particle and are to deduce from this the most probable position of the particle and the position(s) where the probability of finding the particle is 50%.</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227" name="image226.png"/>
            <a:graphic>
              <a:graphicData uri="http://schemas.openxmlformats.org/drawingml/2006/picture">
                <pic:pic>
                  <pic:nvPicPr>
                    <pic:cNvPr id="0" name="image226.png"/>
                    <pic:cNvPicPr preferRelativeResize="0"/>
                  </pic:nvPicPr>
                  <pic:blipFill>
                    <a:blip r:embed="rId9"/>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represents the probability of finding the particle at the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particle is most likely to be found at the position where the probability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226" name="image210.png"/>
            <a:graphic>
              <a:graphicData uri="http://schemas.openxmlformats.org/drawingml/2006/picture">
                <pic:pic>
                  <pic:nvPicPr>
                    <pic:cNvPr id="0" name="image210.png"/>
                    <pic:cNvPicPr preferRelativeResize="0"/>
                  </pic:nvPicPr>
                  <pic:blipFill>
                    <a:blip r:embed="rId9"/>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maximum.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28600"/>
            <wp:effectExtent b="0" l="0" r="0" t="0"/>
            <wp:docPr id="229" name="image222.png"/>
            <a:graphic>
              <a:graphicData uri="http://schemas.openxmlformats.org/drawingml/2006/picture">
                <pic:pic>
                  <pic:nvPicPr>
                    <pic:cNvPr id="0" name="image222.png"/>
                    <pic:cNvPicPr preferRelativeResize="0"/>
                  </pic:nvPicPr>
                  <pic:blipFill>
                    <a:blip r:embed="rId10"/>
                    <a:srcRect b="0" l="0" r="0" t="0"/>
                    <a:stretch>
                      <a:fillRect/>
                    </a:stretch>
                  </pic:blipFill>
                  <pic:spPr>
                    <a:xfrm>
                      <a:off x="0" y="0"/>
                      <a:ext cx="9144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occurs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41300"/>
            <wp:effectExtent b="0" l="0" r="0" t="0"/>
            <wp:docPr id="228" name="image223.png"/>
            <a:graphic>
              <a:graphicData uri="http://schemas.openxmlformats.org/drawingml/2006/picture">
                <pic:pic>
                  <pic:nvPicPr>
                    <pic:cNvPr id="0" name="image223.png"/>
                    <pic:cNvPicPr preferRelativeResize="0"/>
                  </pic:nvPicPr>
                  <pic:blipFill>
                    <a:blip r:embed="rId11"/>
                    <a:srcRect b="0" l="0" r="0" t="0"/>
                    <a:stretch>
                      <a:fillRect/>
                    </a:stretch>
                  </pic:blipFill>
                  <pic:spPr>
                    <a:xfrm>
                      <a:off x="0" y="0"/>
                      <a:ext cx="901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66700"/>
            <wp:effectExtent b="0" l="0" r="0" t="0"/>
            <wp:docPr id="231" name="image221.png"/>
            <a:graphic>
              <a:graphicData uri="http://schemas.openxmlformats.org/drawingml/2006/picture">
                <pic:pic>
                  <pic:nvPicPr>
                    <pic:cNvPr id="0" name="image221.png"/>
                    <pic:cNvPicPr preferRelativeResize="0"/>
                  </pic:nvPicPr>
                  <pic:blipFill>
                    <a:blip r:embed="rId12"/>
                    <a:srcRect b="0" l="0" r="0" t="0"/>
                    <a:stretch>
                      <a:fillRect/>
                    </a:stretch>
                  </pic:blipFill>
                  <pic:spPr>
                    <a:xfrm>
                      <a:off x="0" y="0"/>
                      <a:ext cx="1002665"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first derivative gives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495300"/>
            <wp:effectExtent b="0" l="0" r="0" t="0"/>
            <wp:docPr id="230" name="image218.png"/>
            <a:graphic>
              <a:graphicData uri="http://schemas.openxmlformats.org/drawingml/2006/picture">
                <pic:pic>
                  <pic:nvPicPr>
                    <pic:cNvPr id="0" name="image218.png"/>
                    <pic:cNvPicPr preferRelativeResize="0"/>
                  </pic:nvPicPr>
                  <pic:blipFill>
                    <a:blip r:embed="rId13"/>
                    <a:srcRect b="0" l="0" r="0" t="0"/>
                    <a:stretch>
                      <a:fillRect/>
                    </a:stretch>
                  </pic:blipFill>
                  <pic:spPr>
                    <a:xfrm>
                      <a:off x="0" y="0"/>
                      <a:ext cx="1498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Evaluating the second derivative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gives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405765"/>
            <wp:effectExtent b="0" l="0" r="0" t="0"/>
            <wp:docPr id="233" name="image242.png"/>
            <a:graphic>
              <a:graphicData uri="http://schemas.openxmlformats.org/drawingml/2006/picture">
                <pic:pic>
                  <pic:nvPicPr>
                    <pic:cNvPr id="0" name="image242.png"/>
                    <pic:cNvPicPr preferRelativeResize="0"/>
                  </pic:nvPicPr>
                  <pic:blipFill>
                    <a:blip r:embed="rId14"/>
                    <a:srcRect b="0" l="0" r="0" t="0"/>
                    <a:stretch>
                      <a:fillRect/>
                    </a:stretch>
                  </pic:blipFill>
                  <pic:spPr>
                    <a:xfrm>
                      <a:off x="0" y="0"/>
                      <a:ext cx="2730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shows that the extremum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is indeed a maximum. Thus, most probable place to find the particle is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probability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232" name="image220.png"/>
            <a:graphic>
              <a:graphicData uri="http://schemas.openxmlformats.org/drawingml/2006/picture">
                <pic:pic>
                  <pic:nvPicPr>
                    <pic:cNvPr id="0" name="image220.png"/>
                    <pic:cNvPicPr preferRelativeResize="0"/>
                  </pic:nvPicPr>
                  <pic:blipFill>
                    <a:blip r:embed="rId9"/>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falls to half its maximum value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235" name="image235.png"/>
            <a:graphic>
              <a:graphicData uri="http://schemas.openxmlformats.org/drawingml/2006/picture">
                <pic:pic>
                  <pic:nvPicPr>
                    <pic:cNvPr id="0" name="image235.png"/>
                    <pic:cNvPicPr preferRelativeResize="0"/>
                  </pic:nvPicPr>
                  <pic:blipFill>
                    <a:blip r:embed="rId15"/>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this equation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28600"/>
            <wp:effectExtent b="0" l="0" r="0" t="0"/>
            <wp:docPr id="234" name="image236.png"/>
            <a:graphic>
              <a:graphicData uri="http://schemas.openxmlformats.org/drawingml/2006/picture">
                <pic:pic>
                  <pic:nvPicPr>
                    <pic:cNvPr id="0" name="image236.png"/>
                    <pic:cNvPicPr preferRelativeResize="0"/>
                  </pic:nvPicPr>
                  <pic:blipFill>
                    <a:blip r:embed="rId16"/>
                    <a:srcRect b="0" l="0" r="0" t="0"/>
                    <a:stretch>
                      <a:fillRect/>
                    </a:stretch>
                  </pic:blipFill>
                  <pic:spPr>
                    <a:xfrm>
                      <a:off x="0" y="0"/>
                      <a:ext cx="1257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probability distribution is shown below.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286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77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peaks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appears to be halved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0.6.</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1409700"/>
            <wp:effectExtent b="0" l="0" r="0" t="0"/>
            <wp:docPr id="236" name="image229.png"/>
            <a:graphic>
              <a:graphicData uri="http://schemas.openxmlformats.org/drawingml/2006/picture">
                <pic:pic>
                  <pic:nvPicPr>
                    <pic:cNvPr id="0" name="image229.png"/>
                    <pic:cNvPicPr preferRelativeResize="0"/>
                  </pic:nvPicPr>
                  <pic:blipFill>
                    <a:blip r:embed="rId18"/>
                    <a:srcRect b="0" l="0" r="0" t="0"/>
                    <a:stretch>
                      <a:fillRect/>
                    </a:stretch>
                  </pic:blipFill>
                  <pic:spPr>
                    <a:xfrm>
                      <a:off x="0" y="0"/>
                      <a:ext cx="2133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normalizing the wave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boundary conditions.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 function is like the first excited state of an infinite square well found in Section 35.3, except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39700"/>
            <wp:effectExtent b="0" l="0" r="0" t="0"/>
            <wp:docPr id="237" name="image234.png"/>
            <a:graphic>
              <a:graphicData uri="http://schemas.openxmlformats.org/drawingml/2006/picture">
                <pic:pic>
                  <pic:nvPicPr>
                    <pic:cNvPr id="0" name="image234.png"/>
                    <pic:cNvPicPr preferRelativeResize="0"/>
                  </pic:nvPicPr>
                  <pic:blipFill>
                    <a:blip r:embed="rId19"/>
                    <a:srcRect b="0" l="0" r="0" t="0"/>
                    <a:stretch>
                      <a:fillRect/>
                    </a:stretch>
                  </pic:blipFill>
                  <pic:spPr>
                    <a:xfrm>
                      <a:off x="0" y="0"/>
                      <a:ext cx="545465"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rather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38" name="image230.png"/>
            <a:graphic>
              <a:graphicData uri="http://schemas.openxmlformats.org/drawingml/2006/picture">
                <pic:pic>
                  <pic:nvPicPr>
                    <pic:cNvPr id="0" name="image230.png"/>
                    <pic:cNvPicPr preferRelativeResize="0"/>
                  </pic:nvPicPr>
                  <pic:blipFill>
                    <a:blip r:embed="rId20"/>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Fig. 35.5. The correspondence is explicit if one takes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239" name="image241.png"/>
            <a:graphic>
              <a:graphicData uri="http://schemas.openxmlformats.org/drawingml/2006/picture">
                <pic:pic>
                  <pic:nvPicPr>
                    <pic:cNvPr id="0" name="image241.png"/>
                    <pic:cNvPicPr preferRelativeResize="0"/>
                  </pic:nvPicPr>
                  <pic:blipFill>
                    <a:blip r:embed="rId21"/>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240" name="image228.png"/>
            <a:graphic>
              <a:graphicData uri="http://schemas.openxmlformats.org/drawingml/2006/picture">
                <pic:pic>
                  <pic:nvPicPr>
                    <pic:cNvPr id="0" name="image228.png"/>
                    <pic:cNvPicPr preferRelativeResize="0"/>
                  </pic:nvPicPr>
                  <pic:blipFill>
                    <a:blip r:embed="rId22"/>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68300"/>
            <wp:effectExtent b="0" l="0" r="0" t="0"/>
            <wp:docPr id="241" name="image240.png"/>
            <a:graphic>
              <a:graphicData uri="http://schemas.openxmlformats.org/drawingml/2006/picture">
                <pic:pic>
                  <pic:nvPicPr>
                    <pic:cNvPr id="0" name="image240.png"/>
                    <pic:cNvPicPr preferRelativeResize="0"/>
                  </pic:nvPicPr>
                  <pic:blipFill>
                    <a:blip r:embed="rId23"/>
                    <a:srcRect b="0" l="0" r="0" t="0"/>
                    <a:stretch>
                      <a:fillRect/>
                    </a:stretch>
                  </pic:blipFill>
                  <pic:spPr>
                    <a:xfrm>
                      <a:off x="0" y="0"/>
                      <a:ext cx="20320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wave function in the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215900"/>
            <wp:effectExtent b="0" l="0" r="0" t="0"/>
            <wp:docPr id="242" name="image232.png"/>
            <a:graphic>
              <a:graphicData uri="http://schemas.openxmlformats.org/drawingml/2006/picture">
                <pic:pic>
                  <pic:nvPicPr>
                    <pic:cNvPr id="0" name="image232.png"/>
                    <pic:cNvPicPr preferRelativeResize="0"/>
                  </pic:nvPicPr>
                  <pic:blipFill>
                    <a:blip r:embed="rId24"/>
                    <a:srcRect b="0" l="0" r="0" t="0"/>
                    <a:stretch>
                      <a:fillRect/>
                    </a:stretch>
                  </pic:blipFill>
                  <pic:spPr>
                    <a:xfrm>
                      <a:off x="0" y="0"/>
                      <a:ext cx="1079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except for an overall phase.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normalization constant for this wave function is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28600"/>
            <wp:effectExtent b="0" l="0" r="0" t="0"/>
            <wp:docPr id="243" name="image233.png"/>
            <a:graphic>
              <a:graphicData uri="http://schemas.openxmlformats.org/drawingml/2006/picture">
                <pic:pic>
                  <pic:nvPicPr>
                    <pic:cNvPr id="0" name="image233.png"/>
                    <pic:cNvPicPr preferRelativeResize="0"/>
                  </pic:nvPicPr>
                  <pic:blipFill>
                    <a:blip r:embed="rId25"/>
                    <a:srcRect b="0" l="0" r="0" t="0"/>
                    <a:stretch>
                      <a:fillRect/>
                    </a:stretch>
                  </pic:blipFill>
                  <pic:spPr>
                    <a:xfrm>
                      <a:off x="0" y="0"/>
                      <a:ext cx="889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course,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determined by repeating the integration,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93700"/>
            <wp:effectExtent b="0" l="0" r="0" t="0"/>
            <wp:docPr id="206" name="image209.png"/>
            <a:graphic>
              <a:graphicData uri="http://schemas.openxmlformats.org/drawingml/2006/picture">
                <pic:pic>
                  <pic:nvPicPr>
                    <pic:cNvPr id="0" name="image209.png"/>
                    <pic:cNvPicPr preferRelativeResize="0"/>
                  </pic:nvPicPr>
                  <pic:blipFill>
                    <a:blip r:embed="rId26"/>
                    <a:srcRect b="0" l="0" r="0" t="0"/>
                    <a:stretch>
                      <a:fillRect/>
                    </a:stretch>
                  </pic:blipFill>
                  <pic:spPr>
                    <a:xfrm>
                      <a:off x="0" y="0"/>
                      <a:ext cx="1333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gives the same result.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35.3 Particles and Potentials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principal quantum number of a particle in an infinite square well given the particle’s energy relative to the ground state.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 particle in an infinite square well are (Equation 35.5)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208" name="image195.png"/>
            <a:graphic>
              <a:graphicData uri="http://schemas.openxmlformats.org/drawingml/2006/picture">
                <pic:pic>
                  <pic:nvPicPr>
                    <pic:cNvPr id="0" name="image195.png"/>
                    <pic:cNvPicPr preferRelativeResize="0"/>
                  </pic:nvPicPr>
                  <pic:blipFill>
                    <a:blip r:embed="rId27"/>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41300"/>
            <wp:effectExtent b="0" l="0" r="0" t="0"/>
            <wp:docPr id="210" name="image213.png"/>
            <a:graphic>
              <a:graphicData uri="http://schemas.openxmlformats.org/drawingml/2006/picture">
                <pic:pic>
                  <pic:nvPicPr>
                    <pic:cNvPr id="0" name="image213.png"/>
                    <pic:cNvPicPr preferRelativeResize="0"/>
                  </pic:nvPicPr>
                  <pic:blipFill>
                    <a:blip r:embed="rId28"/>
                    <a:srcRect b="0" l="0" r="0" t="0"/>
                    <a:stretch>
                      <a:fillRect/>
                    </a:stretch>
                  </pic:blipFill>
                  <pic:spPr>
                    <a:xfrm>
                      <a:off x="0" y="0"/>
                      <a:ext cx="800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ground state energy. Thus, we must find the quantum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that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533400" cy="190500"/>
            <wp:effectExtent b="0" l="0" r="0" t="0"/>
            <wp:docPr id="212" name="image201.png"/>
            <a:graphic>
              <a:graphicData uri="http://schemas.openxmlformats.org/drawingml/2006/picture">
                <pic:pic>
                  <pic:nvPicPr>
                    <pic:cNvPr id="0" name="image201.png"/>
                    <pic:cNvPicPr preferRelativeResize="0"/>
                  </pic:nvPicPr>
                  <pic:blipFill>
                    <a:blip r:embed="rId29"/>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gives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55600"/>
            <wp:effectExtent b="0" l="0" r="0" t="0"/>
            <wp:docPr id="214" name="image204.png"/>
            <a:graphic>
              <a:graphicData uri="http://schemas.openxmlformats.org/drawingml/2006/picture">
                <pic:pic>
                  <pic:nvPicPr>
                    <pic:cNvPr id="0" name="image204.png"/>
                    <pic:cNvPicPr preferRelativeResize="0"/>
                  </pic:nvPicPr>
                  <pic:blipFill>
                    <a:blip r:embed="rId30"/>
                    <a:srcRect b="0" l="0" r="0" t="0"/>
                    <a:stretch>
                      <a:fillRect/>
                    </a:stretch>
                  </pic:blipFill>
                  <pic:spPr>
                    <a:xfrm>
                      <a:off x="0" y="0"/>
                      <a:ext cx="6343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go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squared.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difference between two levels is 33 times the ground state energy. We are to find the principal quantum numbers for each of the levels.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in an infinite square well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216" name="image211.png"/>
            <a:graphic>
              <a:graphicData uri="http://schemas.openxmlformats.org/drawingml/2006/picture">
                <pic:pic>
                  <pic:nvPicPr>
                    <pic:cNvPr id="0" name="image211.png"/>
                    <pic:cNvPicPr preferRelativeResize="0"/>
                  </pic:nvPicPr>
                  <pic:blipFill>
                    <a:blip r:embed="rId31"/>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35.5)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41300"/>
            <wp:effectExtent b="0" l="0" r="0" t="0"/>
            <wp:docPr id="218" name="image215.png"/>
            <a:graphic>
              <a:graphicData uri="http://schemas.openxmlformats.org/drawingml/2006/picture">
                <pic:pic>
                  <pic:nvPicPr>
                    <pic:cNvPr id="0" name="image215.png"/>
                    <pic:cNvPicPr preferRelativeResize="0"/>
                  </pic:nvPicPr>
                  <pic:blipFill>
                    <a:blip r:embed="rId28"/>
                    <a:srcRect b="0" l="0" r="0" t="0"/>
                    <a:stretch>
                      <a:fillRect/>
                    </a:stretch>
                  </pic:blipFill>
                  <pic:spPr>
                    <a:xfrm>
                      <a:off x="0" y="0"/>
                      <a:ext cx="800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ground state energy. We are given that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609600"/>
            <wp:effectExtent b="0" l="0" r="0" t="0"/>
            <wp:docPr id="220" name="image225.png"/>
            <a:graphic>
              <a:graphicData uri="http://schemas.openxmlformats.org/drawingml/2006/picture">
                <pic:pic>
                  <pic:nvPicPr>
                    <pic:cNvPr id="0" name="image225.png"/>
                    <pic:cNvPicPr preferRelativeResize="0"/>
                  </pic:nvPicPr>
                  <pic:blipFill>
                    <a:blip r:embed="rId32"/>
                    <a:srcRect b="0" l="0" r="0" t="0"/>
                    <a:stretch>
                      <a:fillRect/>
                    </a:stretch>
                  </pic:blipFill>
                  <pic:spPr>
                    <a:xfrm>
                      <a:off x="0" y="0"/>
                      <a:ext cx="9652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possible quantum numbers are 1, 4, 9, 16, 25, 36, 49…, so we see that 49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16 = 33. Thus, our quantum numbers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 Sometimes just looking at a problem and thinking about it like this is the best approach.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an electron confined in an infinite potential well, and are to find its ground-state energy.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an infinite square potential well are given by Equation 35.5:</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342900"/>
            <wp:effectExtent b="0" l="0" r="0" t="0"/>
            <wp:docPr id="222" name="image203.png"/>
            <a:graphic>
              <a:graphicData uri="http://schemas.openxmlformats.org/drawingml/2006/picture">
                <pic:pic>
                  <pic:nvPicPr>
                    <pic:cNvPr id="0" name="image203.png"/>
                    <pic:cNvPicPr preferRelativeResize="0"/>
                  </pic:nvPicPr>
                  <pic:blipFill>
                    <a:blip r:embed="rId33"/>
                    <a:srcRect b="0" l="0" r="0" t="0"/>
                    <a:stretch>
                      <a:fillRect/>
                    </a:stretch>
                  </pic:blipFill>
                  <pic:spPr>
                    <a:xfrm>
                      <a:off x="0" y="0"/>
                      <a:ext cx="1041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ground-state energy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we find the ground-state energy to be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57200"/>
            <wp:effectExtent b="0" l="0" r="0" t="0"/>
            <wp:docPr id="223" name="image237.png"/>
            <a:graphic>
              <a:graphicData uri="http://schemas.openxmlformats.org/drawingml/2006/picture">
                <pic:pic>
                  <pic:nvPicPr>
                    <pic:cNvPr id="0" name="image237.png"/>
                    <pic:cNvPicPr preferRelativeResize="0"/>
                  </pic:nvPicPr>
                  <pic:blipFill>
                    <a:blip r:embed="rId34"/>
                    <a:srcRect b="0" l="0" r="0" t="0"/>
                    <a:stretch>
                      <a:fillRect/>
                    </a:stretch>
                  </pic:blipFill>
                  <pic:spPr>
                    <a:xfrm>
                      <a:off x="0" y="0"/>
                      <a:ext cx="3733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nonzero ground-state energy is a common feature of quantum systems. Note that the energy levels are quantized and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ground-state energy of a proton in an infinite square well, we are to find the width of the well.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lowest possible energy of the proton (in a one-dimensional infinite square well) is its ground-state energy, which is given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eV. Use Equation 35.5 to find the well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well width 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749300"/>
            <wp:effectExtent b="0" l="0" r="0" t="0"/>
            <wp:docPr id="26"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33528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much smaller than the Bohr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52.9 pm, so this well is not realistic because it is smaller than the smallest atomic size.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to compute the lowest energy states of a quantum wire.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an infinite square well potential is given in Equation 35.5:</w:t>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20700" cy="342900"/>
            <wp:effectExtent b="0" l="0" r="0" t="0"/>
            <wp:docPr id="27"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20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simplify the calculation, we will multiply the top and bottom of the fraction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that we can use the rest energy of the electron,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29"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shorthand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52400"/>
            <wp:effectExtent b="0" l="0" r="0" t="0"/>
            <wp:docPr id="31"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9271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Plugging in the tube diameter for the well width, we get for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33"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266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ground state</w:t>
      </w:r>
    </w:p>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46400" cy="444500"/>
            <wp:effectExtent b="0" l="0" r="0" t="0"/>
            <wp:docPr id="35"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2946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first excited state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37"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its energy is 4 times the ground state:</w:t>
      </w:r>
    </w:p>
    <w:p w:rsidR="00000000" w:rsidDel="00000000" w:rsidP="00000000" w:rsidRDefault="00000000" w:rsidRPr="00000000" w14:paraId="0000003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14500" cy="215900"/>
            <wp:effectExtent b="0" l="0" r="0" t="0"/>
            <wp:docPr id="39" name="image54.png"/>
            <a:graphic>
              <a:graphicData uri="http://schemas.openxmlformats.org/drawingml/2006/picture">
                <pic:pic>
                  <pic:nvPicPr>
                    <pic:cNvPr id="0" name="image54.png"/>
                    <pic:cNvPicPr preferRelativeResize="0"/>
                  </pic:nvPicPr>
                  <pic:blipFill>
                    <a:blip r:embed="rId42"/>
                    <a:srcRect b="0" l="0" r="0" t="0"/>
                    <a:stretch>
                      <a:fillRect/>
                    </a:stretch>
                  </pic:blipFill>
                  <pic:spPr>
                    <a:xfrm>
                      <a:off x="0" y="0"/>
                      <a:ext cx="1714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answers seem reasonable. In the lowest energy states, electrons in the nanotube will have roughly the same energy as electrons accelerated by a 1 V potential difference.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demonstrate the smallness of the quantum effect when dealing with macroscopic objects. We are to imagine ourselves as a particle in a room-sized potential well, and find the value of Planck’s constant needed to give us the desired minimum speed.</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one-dimensional infinite square well, the lowest energy of a particle is (see Equation 35.5)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77"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41300"/>
            <wp:effectExtent b="0" l="0" r="0" t="0"/>
            <wp:docPr id="41"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787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we are in the nonrelativistic domain, we can set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43" name="image35.png"/>
            <a:graphic>
              <a:graphicData uri="http://schemas.openxmlformats.org/drawingml/2006/picture">
                <pic:pic>
                  <pic:nvPicPr>
                    <pic:cNvPr id="0" name="image35.png"/>
                    <pic:cNvPicPr preferRelativeResize="0"/>
                  </pic:nvPicPr>
                  <pic:blipFill>
                    <a:blip r:embed="rId44"/>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deduce the “would-be” Planck constant for the quantum effect to be noticeable.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41300"/>
            <wp:effectExtent b="0" l="0" r="0" t="0"/>
            <wp:docPr id="6"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1168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41300"/>
            <wp:effectExtent b="0" l="0" r="0" t="0"/>
            <wp:docPr id="7"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1447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215900"/>
            <wp:effectExtent b="0" l="0" r="0" t="0"/>
            <wp:docPr id="9"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23742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This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11"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larger than the actual value of Planck’s constant.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dealing with motion of macroscopic objects, one may simply apply classical physics and ignore quantum effect.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and infinite potential well in which an unknown particle is trapped. Given the difference in energy between the ground state and the first excited state, we are to determine if the particle is an electron or a proton.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result of Schrödinger’s equation applied to an infinite potential well (Equation 35.5). The energy difference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first excited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the ground-state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of a one-dimensional infinite square well is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93700"/>
            <wp:effectExtent b="0" l="0" r="0" t="0"/>
            <wp:docPr id="13"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1638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given values, we find that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93700"/>
            <wp:effectExtent b="0" l="0" r="0" t="0"/>
            <wp:docPr id="15" name="image32.png"/>
            <a:graphic>
              <a:graphicData uri="http://schemas.openxmlformats.org/drawingml/2006/picture">
                <pic:pic>
                  <pic:nvPicPr>
                    <pic:cNvPr id="0" name="image32.png"/>
                    <pic:cNvPicPr preferRelativeResize="0"/>
                  </pic:nvPicPr>
                  <pic:blipFill>
                    <a:blip r:embed="rId50"/>
                    <a:srcRect b="0" l="0" r="0" t="0"/>
                    <a:stretch>
                      <a:fillRect/>
                    </a:stretch>
                  </pic:blipFill>
                  <pic:spPr>
                    <a:xfrm>
                      <a:off x="0" y="0"/>
                      <a:ext cx="2908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very close to the electron’s rest energy.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particle must be an electron.</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treat the snail as a particle confined in an infinite potential well. We want to show that a classical treatment of this problem is adequate for large quantum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accordance with the correspondence principle.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of the snail is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330200"/>
            <wp:effectExtent b="0" l="0" r="0" t="0"/>
            <wp:docPr id="17" name="image31.png"/>
            <a:graphic>
              <a:graphicData uri="http://schemas.openxmlformats.org/drawingml/2006/picture">
                <pic:pic>
                  <pic:nvPicPr>
                    <pic:cNvPr id="0" name="image31.png"/>
                    <pic:cNvPicPr preferRelativeResize="0"/>
                  </pic:nvPicPr>
                  <pic:blipFill>
                    <a:blip r:embed="rId51"/>
                    <a:srcRect b="0" l="0" r="0" t="0"/>
                    <a:stretch>
                      <a:fillRect/>
                    </a:stretch>
                  </pic:blipFill>
                  <pic:spPr>
                    <a:xfrm>
                      <a:off x="0" y="0"/>
                      <a:ext cx="2781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this is regarded as the energy of a 3-g particle confined to a one-dimensional infinite square well of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the energy quantum number can be estimated from Equation 35.5:</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342900"/>
            <wp:effectExtent b="0" l="0" r="0" t="0"/>
            <wp:docPr id="19"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041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 kinetic energy with the energy derived from Schrödinger’s equation, we find the quantum number to be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419100"/>
            <wp:effectExtent b="0" l="0" r="0" t="0"/>
            <wp:docPr id="20" name="image34.png"/>
            <a:graphic>
              <a:graphicData uri="http://schemas.openxmlformats.org/drawingml/2006/picture">
                <pic:pic>
                  <pic:nvPicPr>
                    <pic:cNvPr id="0" name="image34.png"/>
                    <pic:cNvPicPr preferRelativeResize="0"/>
                  </pic:nvPicPr>
                  <pic:blipFill>
                    <a:blip r:embed="rId52"/>
                    <a:srcRect b="0" l="0" r="0" t="0"/>
                    <a:stretch>
                      <a:fillRect/>
                    </a:stretch>
                  </pic:blipFill>
                  <pic:spPr>
                    <a:xfrm>
                      <a:off x="0" y="0"/>
                      <a:ext cx="320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correspondence principle implies that classical theory ought to be quite adequate for quantum numbers this large.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classical physics to be adequate in characterizing the motion of the crawling snail. When we try to quantize the system,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very large, as expected from the correspondence principle.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ground-state energy of an alpha particle (i.e., He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trapped in the given infinite quantum well.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result of Schrödinger’s equation applied to an infinite potential well (Equation 35.5). For the ground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From Appendix C, we find that 1 u = 931.5 MeV/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65100"/>
            <wp:effectExtent b="0" l="0" r="0" t="0"/>
            <wp:docPr id="22"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292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lowest alpha-particle energy in a one-dimensional infinite square well of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fm is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838200"/>
            <wp:effectExtent b="0" l="0" r="0" t="0"/>
            <wp:docPr id="67" name="image63.png"/>
            <a:graphic>
              <a:graphicData uri="http://schemas.openxmlformats.org/drawingml/2006/picture">
                <pic:pic>
                  <pic:nvPicPr>
                    <pic:cNvPr id="0" name="image63.png"/>
                    <pic:cNvPicPr preferRelativeResize="0"/>
                  </pic:nvPicPr>
                  <pic:blipFill>
                    <a:blip r:embed="rId54"/>
                    <a:srcRect b="0" l="0" r="0" t="0"/>
                    <a:stretch>
                      <a:fillRect/>
                    </a:stretch>
                  </pic:blipFill>
                  <pic:spPr>
                    <a:xfrm>
                      <a:off x="0" y="0"/>
                      <a:ext cx="27051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rather high energy, which is not surprising given the small size of the potential well. Note that the Bohr radius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52.9 pm gives the typical atomic size, which includes the electrons. Thus, our alpha particle is confined to a space much less than the size of an atom.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ground-state energy of a particle in a harmonic oscillator potential, and asked to find the corresponding classical frequency of the oscillator.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ground-state energy of a one-dimensional harmonic oscillator is given by Equation 35.7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69" name="image57.png"/>
            <a:graphic>
              <a:graphicData uri="http://schemas.openxmlformats.org/drawingml/2006/picture">
                <pic:pic>
                  <pic:nvPicPr>
                    <pic:cNvPr id="0" name="image57.png"/>
                    <pic:cNvPicPr preferRelativeResize="0"/>
                  </pic:nvPicPr>
                  <pic:blipFill>
                    <a:blip r:embed="rId55"/>
                    <a:srcRect b="0" l="0" r="0" t="0"/>
                    <a:stretch>
                      <a:fillRect/>
                    </a:stretch>
                  </pic:blipFill>
                  <pic:spPr>
                    <a:xfrm>
                      <a:off x="0" y="0"/>
                      <a:ext cx="838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classical frequency is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381000"/>
            <wp:effectExtent b="0" l="0" r="0" t="0"/>
            <wp:docPr id="71" name="image82.png"/>
            <a:graphic>
              <a:graphicData uri="http://schemas.openxmlformats.org/drawingml/2006/picture">
                <pic:pic>
                  <pic:nvPicPr>
                    <pic:cNvPr id="0" name="image82.png"/>
                    <pic:cNvPicPr preferRelativeResize="0"/>
                  </pic:nvPicPr>
                  <pic:blipFill>
                    <a:blip r:embed="rId56"/>
                    <a:srcRect b="0" l="0" r="0" t="0"/>
                    <a:stretch>
                      <a:fillRect/>
                    </a:stretch>
                  </pic:blipFill>
                  <pic:spPr>
                    <a:xfrm>
                      <a:off x="0" y="0"/>
                      <a:ext cx="2705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nonzero ground-state energy is a common feature of quantum systems. Note that because the spacing between adjacent energy levels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77165"/>
            <wp:effectExtent b="0" l="0" r="0" t="0"/>
            <wp:docPr id="73" name="image61.png"/>
            <a:graphic>
              <a:graphicData uri="http://schemas.openxmlformats.org/drawingml/2006/picture">
                <pic:pic>
                  <pic:nvPicPr>
                    <pic:cNvPr id="0" name="image61.png"/>
                    <pic:cNvPicPr preferRelativeResize="0"/>
                  </pic:nvPicPr>
                  <pic:blipFill>
                    <a:blip r:embed="rId57"/>
                    <a:srcRect b="0" l="0" r="0" t="0"/>
                    <a:stretch>
                      <a:fillRect/>
                    </a:stretch>
                  </pic:blipFill>
                  <pic:spPr>
                    <a:xfrm>
                      <a:off x="0" y="0"/>
                      <a:ext cx="838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represents the frequency of the photon that must be absorbed or emitted for transitions to take place.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of the lowest state for a particle in a harmonic oscillator potential.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35.7. The lowest state is the ground state and has quantum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for a harmonic oscillator.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Equation 35.7 gives the ground-state energy as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241300"/>
            <wp:effectExtent b="0" l="0" r="0" t="0"/>
            <wp:docPr id="75" name="image74.png"/>
            <a:graphic>
              <a:graphicData uri="http://schemas.openxmlformats.org/drawingml/2006/picture">
                <pic:pic>
                  <pic:nvPicPr>
                    <pic:cNvPr id="0" name="image74.png"/>
                    <pic:cNvPicPr preferRelativeResize="0"/>
                  </pic:nvPicPr>
                  <pic:blipFill>
                    <a:blip r:embed="rId58"/>
                    <a:srcRect b="0" l="0" r="0" t="0"/>
                    <a:stretch>
                      <a:fillRect/>
                    </a:stretch>
                  </pic:blipFill>
                  <pic:spPr>
                    <a:xfrm>
                      <a:off x="0" y="0"/>
                      <a:ext cx="278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energy of a particle in a harmonic oscillator potential is independent of mass.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classical frequency of an oscillator, given the energy of photons emitted in a transition from an arbitrary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 harmonic oscillator emits a photon, conservation of energy demands that the final state of the harmonic oscillator be lower than the initial state. For a one-dimensional harmonic oscillator, the energy spacing between adjacent states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90500"/>
            <wp:effectExtent b="0" l="0" r="0" t="0"/>
            <wp:docPr id="77" name="image83.png"/>
            <a:graphic>
              <a:graphicData uri="http://schemas.openxmlformats.org/drawingml/2006/picture">
                <pic:pic>
                  <pic:nvPicPr>
                    <pic:cNvPr id="0" name="image83.png"/>
                    <pic:cNvPicPr preferRelativeResize="0"/>
                  </pic:nvPicPr>
                  <pic:blipFill>
                    <a:blip r:embed="rId59"/>
                    <a:srcRect b="0" l="0" r="0" t="0"/>
                    <a:stretch>
                      <a:fillRect/>
                    </a:stretch>
                  </pic:blipFill>
                  <pic:spPr>
                    <a:xfrm>
                      <a:off x="0" y="0"/>
                      <a:ext cx="140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35.7). Conservation of energy demands that the initial energy be the same as the final energy, or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93700"/>
            <wp:effectExtent b="0" l="0" r="0" t="0"/>
            <wp:docPr id="79" name="image71.png"/>
            <a:graphic>
              <a:graphicData uri="http://schemas.openxmlformats.org/drawingml/2006/picture">
                <pic:pic>
                  <pic:nvPicPr>
                    <pic:cNvPr id="0" name="image71.png"/>
                    <pic:cNvPicPr preferRelativeResize="0"/>
                  </pic:nvPicPr>
                  <pic:blipFill>
                    <a:blip r:embed="rId60"/>
                    <a:srcRect b="0" l="0" r="0" t="0"/>
                    <a:stretch>
                      <a:fillRect/>
                    </a:stretch>
                  </pic:blipFill>
                  <pic:spPr>
                    <a:xfrm>
                      <a:off x="0" y="0"/>
                      <a:ext cx="1308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81" name="image70.png"/>
            <a:graphic>
              <a:graphicData uri="http://schemas.openxmlformats.org/drawingml/2006/picture">
                <pic:pic>
                  <pic:nvPicPr>
                    <pic:cNvPr id="0" name="image70.png"/>
                    <pic:cNvPicPr preferRelativeResize="0"/>
                  </pic:nvPicPr>
                  <pic:blipFill>
                    <a:blip r:embed="rId61"/>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energy of the emitted photon.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we find the classical oscillation frequency to be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342900"/>
            <wp:effectExtent b="0" l="0" r="0" t="0"/>
            <wp:docPr id="82" name="image86.png"/>
            <a:graphic>
              <a:graphicData uri="http://schemas.openxmlformats.org/drawingml/2006/picture">
                <pic:pic>
                  <pic:nvPicPr>
                    <pic:cNvPr id="0" name="image86.png"/>
                    <pic:cNvPicPr preferRelativeResize="0"/>
                  </pic:nvPicPr>
                  <pic:blipFill>
                    <a:blip r:embed="rId62"/>
                    <a:srcRect b="0" l="0" r="0" t="0"/>
                    <a:stretch>
                      <a:fillRect/>
                    </a:stretch>
                  </pic:blipFill>
                  <pic:spPr>
                    <a:xfrm>
                      <a:off x="0" y="0"/>
                      <a:ext cx="2171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transition to occur, an oscillator must emit (or absorb) photons of this frequency.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separation between states in a harmonic oscillator given the ground-state energy.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35.7 gives the energy levels in a harmonic oscillator: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83" name="image72.png"/>
            <a:graphic>
              <a:graphicData uri="http://schemas.openxmlformats.org/drawingml/2006/picture">
                <pic:pic>
                  <pic:nvPicPr>
                    <pic:cNvPr id="0" name="image72.png"/>
                    <pic:cNvPicPr preferRelativeResize="0"/>
                  </pic:nvPicPr>
                  <pic:blipFill>
                    <a:blip r:embed="rId63"/>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separation between levels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52400"/>
            <wp:effectExtent b="0" l="0" r="0" t="0"/>
            <wp:docPr id="65" name="image51.png"/>
            <a:graphic>
              <a:graphicData uri="http://schemas.openxmlformats.org/drawingml/2006/picture">
                <pic:pic>
                  <pic:nvPicPr>
                    <pic:cNvPr id="0" name="image51.png"/>
                    <pic:cNvPicPr preferRelativeResize="0"/>
                  </pic:nvPicPr>
                  <pic:blipFill>
                    <a:blip r:embed="rId64"/>
                    <a:srcRect b="0" l="0" r="0" t="0"/>
                    <a:stretch>
                      <a:fillRect/>
                    </a:stretch>
                  </pic:blipFill>
                  <pic:spPr>
                    <a:xfrm>
                      <a:off x="0" y="0"/>
                      <a:ext cx="215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eV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we can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52400"/>
            <wp:effectExtent b="0" l="0" r="0" t="0"/>
            <wp:docPr id="48" name="image44.png"/>
            <a:graphic>
              <a:graphicData uri="http://schemas.openxmlformats.org/drawingml/2006/picture">
                <pic:pic>
                  <pic:nvPicPr>
                    <pic:cNvPr id="0" name="image44.png"/>
                    <pic:cNvPicPr preferRelativeResize="0"/>
                  </pic:nvPicPr>
                  <pic:blipFill>
                    <a:blip r:embed="rId64"/>
                    <a:srcRect b="0" l="0" r="0" t="0"/>
                    <a:stretch>
                      <a:fillRect/>
                    </a:stretch>
                  </pic:blipFill>
                  <pic:spPr>
                    <a:xfrm>
                      <a:off x="0" y="0"/>
                      <a:ext cx="2159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spacing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52400"/>
            <wp:effectExtent b="0" l="0" r="0" t="0"/>
            <wp:docPr id="50" name="image147.png"/>
            <a:graphic>
              <a:graphicData uri="http://schemas.openxmlformats.org/drawingml/2006/picture">
                <pic:pic>
                  <pic:nvPicPr>
                    <pic:cNvPr id="0" name="image147.png"/>
                    <pic:cNvPicPr preferRelativeResize="0"/>
                  </pic:nvPicPr>
                  <pic:blipFill>
                    <a:blip r:embed="rId65"/>
                    <a:srcRect b="0" l="0" r="0" t="0"/>
                    <a:stretch>
                      <a:fillRect/>
                    </a:stretch>
                  </pic:blipFill>
                  <pic:spPr>
                    <a:xfrm>
                      <a:off x="0" y="0"/>
                      <a:ext cx="203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adjacent levels is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355600"/>
            <wp:effectExtent b="0" l="0" r="0" t="0"/>
            <wp:docPr id="52" name="image46.png"/>
            <a:graphic>
              <a:graphicData uri="http://schemas.openxmlformats.org/drawingml/2006/picture">
                <pic:pic>
                  <pic:nvPicPr>
                    <pic:cNvPr id="0" name="image46.png"/>
                    <pic:cNvPicPr preferRelativeResize="0"/>
                  </pic:nvPicPr>
                  <pic:blipFill>
                    <a:blip r:embed="rId66"/>
                    <a:srcRect b="0" l="0" r="0" t="0"/>
                    <a:stretch>
                      <a:fillRect/>
                    </a:stretch>
                  </pic:blipFill>
                  <pic:spPr>
                    <a:xfrm>
                      <a:off x="0" y="0"/>
                      <a:ext cx="990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 Unlike the infinite square well, the energy levels for the harmonic oscillator are linear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trying to convince your roommate that he shouldn't expect quantum mechanical effects in classical physics experiments, like a mass-spring system.</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 harmonic oscillator are written in Equation 35.7:</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87400" cy="241300"/>
            <wp:effectExtent b="0" l="0" r="0" t="0"/>
            <wp:docPr id="54" name="image48.png"/>
            <a:graphic>
              <a:graphicData uri="http://schemas.openxmlformats.org/drawingml/2006/picture">
                <pic:pic>
                  <pic:nvPicPr>
                    <pic:cNvPr id="0" name="image48.png"/>
                    <pic:cNvPicPr preferRelativeResize="0"/>
                  </pic:nvPicPr>
                  <pic:blipFill>
                    <a:blip r:embed="rId67"/>
                    <a:srcRect b="0" l="0" r="0" t="0"/>
                    <a:stretch>
                      <a:fillRect/>
                    </a:stretch>
                  </pic:blipFill>
                  <pic:spPr>
                    <a:xfrm>
                      <a:off x="0" y="0"/>
                      <a:ext cx="787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angular frequency for a mass-spring system is given by Equation 13.7a: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56" name="image45.png"/>
            <a:graphic>
              <a:graphicData uri="http://schemas.openxmlformats.org/drawingml/2006/picture">
                <pic:pic>
                  <pic:nvPicPr>
                    <pic:cNvPr id="0" name="image45.png"/>
                    <pic:cNvPicPr preferRelativeResize="0"/>
                  </pic:nvPicPr>
                  <pic:blipFill>
                    <a:blip r:embed="rId68"/>
                    <a:srcRect b="0" l="0" r="0" t="0"/>
                    <a:stretch>
                      <a:fillRect/>
                    </a:stretch>
                  </pic:blipFill>
                  <pic:spPr>
                    <a:xfrm>
                      <a:off x="0" y="0"/>
                      <a:ext cx="584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two adjacent energy levels, the energy difference is</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34565" cy="241300"/>
            <wp:effectExtent b="0" l="0" r="0" t="0"/>
            <wp:docPr id="58" name="image68.png"/>
            <a:graphic>
              <a:graphicData uri="http://schemas.openxmlformats.org/drawingml/2006/picture">
                <pic:pic>
                  <pic:nvPicPr>
                    <pic:cNvPr id="0" name="image68.png"/>
                    <pic:cNvPicPr preferRelativeResize="0"/>
                  </pic:nvPicPr>
                  <pic:blipFill>
                    <a:blip r:embed="rId69"/>
                    <a:srcRect b="0" l="0" r="0" t="0"/>
                    <a:stretch>
                      <a:fillRect/>
                    </a:stretch>
                  </pic:blipFill>
                  <pic:spPr>
                    <a:xfrm>
                      <a:off x="0" y="0"/>
                      <a:ext cx="22345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mass-spring system being considered, </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393700"/>
            <wp:effectExtent b="0" l="0" r="0" t="0"/>
            <wp:docPr id="60" name="image69.png"/>
            <a:graphic>
              <a:graphicData uri="http://schemas.openxmlformats.org/drawingml/2006/picture">
                <pic:pic>
                  <pic:nvPicPr>
                    <pic:cNvPr id="0" name="image69.png"/>
                    <pic:cNvPicPr preferRelativeResize="0"/>
                  </pic:nvPicPr>
                  <pic:blipFill>
                    <a:blip r:embed="rId70"/>
                    <a:srcRect b="0" l="0" r="0" t="0"/>
                    <a:stretch>
                      <a:fillRect/>
                    </a:stretch>
                  </pic:blipFill>
                  <pic:spPr>
                    <a:xfrm>
                      <a:off x="0" y="0"/>
                      <a:ext cx="2578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far too small to be measurable. This is why your roommate never observes any quantum "jumps" in the energy of the mass-spring systems of Newtonian physics.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further demonstrate how impossible it would be to detect quantum mechanical effects in macroscopic objects, consider the classical energy of a harmonic oscillator: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62" name="image58.png"/>
            <a:graphic>
              <a:graphicData uri="http://schemas.openxmlformats.org/drawingml/2006/picture">
                <pic:pic>
                  <pic:nvPicPr>
                    <pic:cNvPr id="0" name="image58.png"/>
                    <pic:cNvPicPr preferRelativeResize="0"/>
                  </pic:nvPicPr>
                  <pic:blipFill>
                    <a:blip r:embed="rId71"/>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amplitude of the oscillations (see Section 13.5). Taking the derivative,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63" name="image55.png"/>
            <a:graphic>
              <a:graphicData uri="http://schemas.openxmlformats.org/drawingml/2006/picture">
                <pic:pic>
                  <pic:nvPicPr>
                    <pic:cNvPr id="0" name="image55.png"/>
                    <pic:cNvPicPr preferRelativeResize="0"/>
                  </pic:nvPicPr>
                  <pic:blipFill>
                    <a:blip r:embed="rId72"/>
                    <a:srcRect b="0" l="0" r="0" t="0"/>
                    <a:stretch>
                      <a:fillRect/>
                    </a:stretch>
                  </pic:blipFill>
                  <pic:spPr>
                    <a:xfrm>
                      <a:off x="0" y="0"/>
                      <a:ext cx="622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shows how the energy changes with changes in the amplitude. If you were going to try to detect energy levels of a mass-spring system, you might observe the amplitude of the oscillations, since they relate to the energy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15900"/>
            <wp:effectExtent b="0" l="0" r="0" t="0"/>
            <wp:docPr id="45" name="image33.png"/>
            <a:graphic>
              <a:graphicData uri="http://schemas.openxmlformats.org/drawingml/2006/picture">
                <pic:pic>
                  <pic:nvPicPr>
                    <pic:cNvPr id="0" name="image33.png"/>
                    <pic:cNvPicPr preferRelativeResize="0"/>
                  </pic:nvPicPr>
                  <pic:blipFill>
                    <a:blip r:embed="rId73"/>
                    <a:srcRect b="0" l="0" r="0" t="0"/>
                    <a:stretch>
                      <a:fillRect/>
                    </a:stretch>
                  </pic:blipFill>
                  <pic:spPr>
                    <a:xfrm>
                      <a:off x="0" y="0"/>
                      <a:ext cx="495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Section 13.5). If you are able to measure the amplitude with nanometer resolution, then the smallest energy level separations that you could measure for the above spring would be around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46" name="image40.png"/>
            <a:graphic>
              <a:graphicData uri="http://schemas.openxmlformats.org/drawingml/2006/picture">
                <pic:pic>
                  <pic:nvPicPr>
                    <pic:cNvPr id="0" name="image40.png"/>
                    <pic:cNvPicPr preferRelativeResize="0"/>
                  </pic:nvPicPr>
                  <pic:blipFill>
                    <a:blip r:embed="rId74"/>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still a long way from the sensitivity needed.</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35.4 Quantum Mechanics in Three Dimensions</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consider a particle three-dimensionally confined in a cubic potential well. If the length of all sides of the box is doubled, how is the particle’s ground-state energy affected?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35.8, we see that the energy of a particle in a cubical box is inversely proportional to the square of the length of the sides of the box. In the ground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so the ground-state energy is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13" name="image104.png"/>
            <a:graphic>
              <a:graphicData uri="http://schemas.openxmlformats.org/drawingml/2006/picture">
                <pic:pic>
                  <pic:nvPicPr>
                    <pic:cNvPr id="0" name="image104.png"/>
                    <pic:cNvPicPr preferRelativeResize="0"/>
                  </pic:nvPicPr>
                  <pic:blipFill>
                    <a:blip r:embed="rId75"/>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double the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15" name="image102.png"/>
            <a:graphic>
              <a:graphicData uri="http://schemas.openxmlformats.org/drawingml/2006/picture">
                <pic:pic>
                  <pic:nvPicPr>
                    <pic:cNvPr id="0" name="image102.png"/>
                    <pic:cNvPicPr preferRelativeResize="0"/>
                  </pic:nvPicPr>
                  <pic:blipFill>
                    <a:blip r:embed="rId76"/>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recalculate the new ground-state energy.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 Replacing L by 2L, we find that the ground state energy becomes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419100"/>
            <wp:effectExtent b="0" l="0" r="0" t="0"/>
            <wp:docPr id="117" name="image105.png"/>
            <a:graphic>
              <a:graphicData uri="http://schemas.openxmlformats.org/drawingml/2006/picture">
                <pic:pic>
                  <pic:nvPicPr>
                    <pic:cNvPr id="0" name="image105.png"/>
                    <pic:cNvPicPr preferRelativeResize="0"/>
                  </pic:nvPicPr>
                  <pic:blipFill>
                    <a:blip r:embed="rId77"/>
                    <a:srcRect b="0" l="0" r="0" t="0"/>
                    <a:stretch>
                      <a:fillRect/>
                    </a:stretch>
                  </pic:blipFill>
                  <pic:spPr>
                    <a:xfrm>
                      <a:off x="0" y="0"/>
                      <a:ext cx="16884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ground-state energy is inversely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doubling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reduces the ground-state energy by a factor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a crude model of an atomic nucleus in which the nucleus is considered to be a proton confined in a cubical potential well. We are to find the energy difference between the ground state and the first excited state.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of a particle in a three-dimensional box are given by Equation 35.8:</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42900"/>
            <wp:effectExtent b="0" l="0" r="0" t="0"/>
            <wp:docPr id="119" name="image106.png"/>
            <a:graphic>
              <a:graphicData uri="http://schemas.openxmlformats.org/drawingml/2006/picture">
                <pic:pic>
                  <pic:nvPicPr>
                    <pic:cNvPr id="0" name="image106.png"/>
                    <pic:cNvPicPr preferRelativeResize="0"/>
                  </pic:nvPicPr>
                  <pic:blipFill>
                    <a:blip r:embed="rId78"/>
                    <a:srcRect b="0" l="0" r="0" t="0"/>
                    <a:stretch>
                      <a:fillRect/>
                    </a:stretch>
                  </pic:blipFill>
                  <pic:spPr>
                    <a:xfrm>
                      <a:off x="0" y="0"/>
                      <a:ext cx="1181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ground state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whereas the first excited state has one of the quantum numbers equal to 2 (e.g.,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121" name="image111.png"/>
            <a:graphic>
              <a:graphicData uri="http://schemas.openxmlformats.org/drawingml/2006/picture">
                <pic:pic>
                  <pic:nvPicPr>
                    <pic:cNvPr id="0" name="image111.png"/>
                    <pic:cNvPicPr preferRelativeResize="0"/>
                  </pic:nvPicPr>
                  <pic:blipFill>
                    <a:blip r:embed="rId79"/>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in energy between the first excited state and the ground-state for a proton (mass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938 MeV/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cubical box (side length 1 fm) is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63365" cy="457200"/>
            <wp:effectExtent b="0" l="0" r="0" t="0"/>
            <wp:docPr id="123" name="image137.png"/>
            <a:graphic>
              <a:graphicData uri="http://schemas.openxmlformats.org/drawingml/2006/picture">
                <pic:pic>
                  <pic:nvPicPr>
                    <pic:cNvPr id="0" name="image137.png"/>
                    <pic:cNvPicPr preferRelativeResize="0"/>
                  </pic:nvPicPr>
                  <pic:blipFill>
                    <a:blip r:embed="rId80"/>
                    <a:srcRect b="0" l="0" r="0" t="0"/>
                    <a:stretch>
                      <a:fillRect/>
                    </a:stretch>
                  </pic:blipFill>
                  <pic:spPr>
                    <a:xfrm>
                      <a:off x="0" y="0"/>
                      <a:ext cx="406336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 Typical gamma-ray energies range from 100 keV to 10 MeV.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previous problem, except that we are now given energy of the photon emitted by an electron confined to a cubic quantum potential well and are asked for the size of the cube.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solution to the previous problem, we know that the energy difference between the energy of the ground-state and of the first excited state is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42900"/>
            <wp:effectExtent b="0" l="0" r="0" t="0"/>
            <wp:docPr id="125" name="image125.png"/>
            <a:graphic>
              <a:graphicData uri="http://schemas.openxmlformats.org/drawingml/2006/picture">
                <pic:pic>
                  <pic:nvPicPr>
                    <pic:cNvPr id="0" name="image125.png"/>
                    <pic:cNvPicPr preferRelativeResize="0"/>
                  </pic:nvPicPr>
                  <pic:blipFill>
                    <a:blip r:embed="rId81"/>
                    <a:srcRect b="0" l="0" r="0" t="0"/>
                    <a:stretch>
                      <a:fillRect/>
                    </a:stretch>
                  </pic:blipFill>
                  <pic:spPr>
                    <a:xfrm>
                      <a:off x="0" y="0"/>
                      <a:ext cx="596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Set this equal to the photon energy (Equation 34.5)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b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cubic box size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431800"/>
            <wp:effectExtent b="0" l="0" r="0" t="0"/>
            <wp:docPr id="127" name="image148.png"/>
            <a:graphic>
              <a:graphicData uri="http://schemas.openxmlformats.org/drawingml/2006/picture">
                <pic:pic>
                  <pic:nvPicPr>
                    <pic:cNvPr id="0" name="image148.png"/>
                    <pic:cNvPicPr preferRelativeResize="0"/>
                  </pic:nvPicPr>
                  <pic:blipFill>
                    <a:blip r:embed="rId82"/>
                    <a:srcRect b="0" l="0" r="0" t="0"/>
                    <a:stretch>
                      <a:fillRect/>
                    </a:stretch>
                  </pic:blipFill>
                  <pic:spPr>
                    <a:xfrm>
                      <a:off x="0" y="0"/>
                      <a:ext cx="3467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me = 511 MeV/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cubic potential well is about the same size as in the previous problem, but the corresponding energy difference is much less because the electron’s mass is much less than that of the proton.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normalization constant of the given wave function with the given boundary conditions.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particle under consideration must be somewhere, the probability distribution y integrated over all space must be unity. This leads to the normalization condition of a wave function (Equation 35.3)</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393700"/>
            <wp:effectExtent b="0" l="0" r="0" t="0"/>
            <wp:docPr id="109" name="image103.png"/>
            <a:graphic>
              <a:graphicData uri="http://schemas.openxmlformats.org/drawingml/2006/picture">
                <pic:pic>
                  <pic:nvPicPr>
                    <pic:cNvPr id="0" name="image103.png"/>
                    <pic:cNvPicPr preferRelativeResize="0"/>
                  </pic:nvPicPr>
                  <pic:blipFill>
                    <a:blip r:embed="rId83"/>
                    <a:srcRect b="0" l="0" r="0" t="0"/>
                    <a:stretch>
                      <a:fillRect/>
                    </a:stretch>
                  </pic:blipFill>
                  <pic:spPr>
                    <a:xfrm>
                      <a:off x="0" y="0"/>
                      <a:ext cx="736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condition allows us to deduce the form of the normalization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wave function into the integral leads to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81500" cy="774065"/>
            <wp:effectExtent b="0" l="0" r="0" t="0"/>
            <wp:docPr id="110" name="image109.png"/>
            <a:graphic>
              <a:graphicData uri="http://schemas.openxmlformats.org/drawingml/2006/picture">
                <pic:pic>
                  <pic:nvPicPr>
                    <pic:cNvPr id="0" name="image109.png"/>
                    <pic:cNvPicPr preferRelativeResize="0"/>
                  </pic:nvPicPr>
                  <pic:blipFill>
                    <a:blip r:embed="rId84"/>
                    <a:srcRect b="0" l="0" r="0" t="0"/>
                    <a:stretch>
                      <a:fillRect/>
                    </a:stretch>
                  </pic:blipFill>
                  <pic:spPr>
                    <a:xfrm>
                      <a:off x="0" y="0"/>
                      <a:ext cx="43815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normalization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15900"/>
            <wp:effectExtent b="0" l="0" r="0" t="0"/>
            <wp:docPr id="111" name="image132.png"/>
            <a:graphic>
              <a:graphicData uri="http://schemas.openxmlformats.org/drawingml/2006/picture">
                <pic:pic>
                  <pic:nvPicPr>
                    <pic:cNvPr id="0" name="image132.png"/>
                    <pic:cNvPicPr preferRelativeResize="0"/>
                  </pic:nvPicPr>
                  <pic:blipFill>
                    <a:blip r:embed="rId85"/>
                    <a:srcRect b="0" l="0" r="0" t="0"/>
                    <a:stretch>
                      <a:fillRect/>
                    </a:stretch>
                  </pic:blipFill>
                  <pic:spPr>
                    <a:xfrm>
                      <a:off x="0" y="0"/>
                      <a:ext cx="138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normalization condition implies that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dimension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94" name="image90.png"/>
            <a:graphic>
              <a:graphicData uri="http://schemas.openxmlformats.org/drawingml/2006/picture">
                <pic:pic>
                  <pic:nvPicPr>
                    <pic:cNvPr id="0" name="image90.png"/>
                    <pic:cNvPicPr preferRelativeResize="0"/>
                  </pic:nvPicPr>
                  <pic:blipFill>
                    <a:blip r:embed="rId86"/>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96" name="image95.png"/>
            <a:graphic>
              <a:graphicData uri="http://schemas.openxmlformats.org/drawingml/2006/picture">
                <pic:pic>
                  <pic:nvPicPr>
                    <pic:cNvPr id="0" name="image95.png"/>
                    <pic:cNvPicPr preferRelativeResize="0"/>
                  </pic:nvPicPr>
                  <pic:blipFill>
                    <a:blip r:embed="rId87"/>
                    <a:srcRect b="0" l="0" r="0" t="0"/>
                    <a:stretch>
                      <a:fillRect/>
                    </a:stretch>
                  </pic:blipFill>
                  <pic:spPr>
                    <a:xfrm>
                      <a:off x="0" y="0"/>
                      <a:ext cx="965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have dimension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98" name="image96.png"/>
            <a:graphic>
              <a:graphicData uri="http://schemas.openxmlformats.org/drawingml/2006/picture">
                <pic:pic>
                  <pic:nvPicPr>
                    <pic:cNvPr id="0" name="image96.png"/>
                    <pic:cNvPicPr preferRelativeResize="0"/>
                  </pic:nvPicPr>
                  <pic:blipFill>
                    <a:blip r:embed="rId88"/>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also has dimensions of length, we see that our result is consistent with dimensional analysis.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show that if two wave functions are solutions of the Schrödinger equation, then their linear combination must also be a solution.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time-independent one-dimensional Schrödinger equation is given by Equation 35.1:</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90700" cy="355600"/>
            <wp:effectExtent b="0" l="0" r="0" t="0"/>
            <wp:docPr id="100" name="image92.png"/>
            <a:graphic>
              <a:graphicData uri="http://schemas.openxmlformats.org/drawingml/2006/picture">
                <pic:pic>
                  <pic:nvPicPr>
                    <pic:cNvPr id="0" name="image92.png"/>
                    <pic:cNvPicPr preferRelativeResize="0"/>
                  </pic:nvPicPr>
                  <pic:blipFill>
                    <a:blip r:embed="rId89"/>
                    <a:srcRect b="0" l="0" r="0" t="0"/>
                    <a:stretch>
                      <a:fillRect/>
                    </a:stretch>
                  </pic:blipFill>
                  <pic:spPr>
                    <a:xfrm>
                      <a:off x="0" y="0"/>
                      <a:ext cx="1790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want to show that for any constants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02" name="image98.png"/>
            <a:graphic>
              <a:graphicData uri="http://schemas.openxmlformats.org/drawingml/2006/picture">
                <pic:pic>
                  <pic:nvPicPr>
                    <pic:cNvPr id="0" name="image98.png"/>
                    <pic:cNvPicPr preferRelativeResize="0"/>
                  </pic:nvPicPr>
                  <pic:blipFill>
                    <a:blip r:embed="rId90"/>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solution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03" name="image97.png"/>
            <a:graphic>
              <a:graphicData uri="http://schemas.openxmlformats.org/drawingml/2006/picture">
                <pic:pic>
                  <pic:nvPicPr>
                    <pic:cNvPr id="0" name="image97.png"/>
                    <pic:cNvPicPr preferRelativeResize="0"/>
                  </pic:nvPicPr>
                  <pic:blipFill>
                    <a:blip r:embed="rId91"/>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105" name="image112.png"/>
            <a:graphic>
              <a:graphicData uri="http://schemas.openxmlformats.org/drawingml/2006/picture">
                <pic:pic>
                  <pic:nvPicPr>
                    <pic:cNvPr id="0" name="image112.png"/>
                    <pic:cNvPicPr preferRelativeResize="0"/>
                  </pic:nvPicPr>
                  <pic:blipFill>
                    <a:blip r:embed="rId92"/>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87" name="image76.png"/>
            <a:graphic>
              <a:graphicData uri="http://schemas.openxmlformats.org/drawingml/2006/picture">
                <pic:pic>
                  <pic:nvPicPr>
                    <pic:cNvPr id="0" name="image76.png"/>
                    <pic:cNvPicPr preferRelativeResize="0"/>
                  </pic:nvPicPr>
                  <pic:blipFill>
                    <a:blip r:embed="rId93"/>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Schrödinger equation gives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16400" cy="596900"/>
            <wp:effectExtent b="0" l="0" r="0" t="0"/>
            <wp:docPr id="89" name="image99.png"/>
            <a:graphic>
              <a:graphicData uri="http://schemas.openxmlformats.org/drawingml/2006/picture">
                <pic:pic>
                  <pic:nvPicPr>
                    <pic:cNvPr id="0" name="image99.png"/>
                    <pic:cNvPicPr preferRelativeResize="0"/>
                  </pic:nvPicPr>
                  <pic:blipFill>
                    <a:blip r:embed="rId94"/>
                    <a:srcRect b="0" l="0" r="0" t="0"/>
                    <a:stretch>
                      <a:fillRect/>
                    </a:stretch>
                  </pic:blipFill>
                  <pic:spPr>
                    <a:xfrm>
                      <a:off x="0" y="0"/>
                      <a:ext cx="42164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Schrödinger equation is a linear differential equation. Therefore, the result follows directly from the superposition principle.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electron trapped in an infinite potential well. We are to find the transition energies associated with the given transitions.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35.5, we see that the transition energies are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81000"/>
            <wp:effectExtent b="0" l="0" r="0" t="0"/>
            <wp:docPr id="90" name="image84.png"/>
            <a:graphic>
              <a:graphicData uri="http://schemas.openxmlformats.org/drawingml/2006/picture">
                <pic:pic>
                  <pic:nvPicPr>
                    <pic:cNvPr id="0" name="image84.png"/>
                    <pic:cNvPicPr preferRelativeResize="0"/>
                  </pic:nvPicPr>
                  <pic:blipFill>
                    <a:blip r:embed="rId95"/>
                    <a:srcRect b="0" l="0" r="0" t="0"/>
                    <a:stretch>
                      <a:fillRect/>
                    </a:stretch>
                  </pic:blipFill>
                  <pic:spPr>
                    <a:xfrm>
                      <a:off x="0" y="0"/>
                      <a:ext cx="901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wavelengths of the corresponding photons are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84500" cy="431800"/>
            <wp:effectExtent b="0" l="0" r="0" t="0"/>
            <wp:docPr id="92" name="image116.png"/>
            <a:graphic>
              <a:graphicData uri="http://schemas.openxmlformats.org/drawingml/2006/picture">
                <pic:pic>
                  <pic:nvPicPr>
                    <pic:cNvPr id="0" name="image116.png"/>
                    <pic:cNvPicPr preferRelativeResize="0"/>
                  </pic:nvPicPr>
                  <pic:blipFill>
                    <a:blip r:embed="rId96"/>
                    <a:srcRect b="0" l="0" r="0" t="0"/>
                    <a:stretch>
                      <a:fillRect/>
                    </a:stretch>
                  </pic:blipFill>
                  <pic:spPr>
                    <a:xfrm>
                      <a:off x="0" y="0"/>
                      <a:ext cx="2984500" cy="4318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we find: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0.690 mm.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wavelengths range from the ultraviolet to the far infrared to the microwave portion of the electromagnetic spectrum.</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and wavelength of the photon emitted as an electron trapped in an infinite square well makes a transition to the adjacent energy level.</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an infinite square potential well are given by Equation 35.5:</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53" name="image143.png"/>
            <a:graphic>
              <a:graphicData uri="http://schemas.openxmlformats.org/drawingml/2006/picture">
                <pic:pic>
                  <pic:nvPicPr>
                    <pic:cNvPr id="0" name="image143.png"/>
                    <pic:cNvPicPr preferRelativeResize="0"/>
                  </pic:nvPicPr>
                  <pic:blipFill>
                    <a:blip r:embed="rId97"/>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of the photon emitted when the electron drops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42900"/>
            <wp:effectExtent b="0" l="0" r="0" t="0"/>
            <wp:docPr id="155" name="image151.png"/>
            <a:graphic>
              <a:graphicData uri="http://schemas.openxmlformats.org/drawingml/2006/picture">
                <pic:pic>
                  <pic:nvPicPr>
                    <pic:cNvPr id="0" name="image151.png"/>
                    <pic:cNvPicPr preferRelativeResize="0"/>
                  </pic:nvPicPr>
                  <pic:blipFill>
                    <a:blip r:embed="rId98"/>
                    <a:srcRect b="0" l="0" r="0" t="0"/>
                    <a:stretch>
                      <a:fillRect/>
                    </a:stretch>
                  </pic:blipFill>
                  <pic:spPr>
                    <a:xfrm>
                      <a:off x="0" y="0"/>
                      <a:ext cx="1282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34.6, the wavelength of the photon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157" name="image160.png"/>
            <a:graphic>
              <a:graphicData uri="http://schemas.openxmlformats.org/drawingml/2006/picture">
                <pic:pic>
                  <pic:nvPicPr>
                    <pic:cNvPr id="0" name="image160.png"/>
                    <pic:cNvPicPr preferRelativeResize="0"/>
                  </pic:nvPicPr>
                  <pic:blipFill>
                    <a:blip r:embed="rId99"/>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14800" cy="457200"/>
            <wp:effectExtent b="0" l="0" r="0" t="0"/>
            <wp:docPr id="159" name="image169.png"/>
            <a:graphic>
              <a:graphicData uri="http://schemas.openxmlformats.org/drawingml/2006/picture">
                <pic:pic>
                  <pic:nvPicPr>
                    <pic:cNvPr id="0" name="image169.png"/>
                    <pic:cNvPicPr preferRelativeResize="0"/>
                  </pic:nvPicPr>
                  <pic:blipFill>
                    <a:blip r:embed="rId100"/>
                    <a:srcRect b="0" l="0" r="0" t="0"/>
                    <a:stretch>
                      <a:fillRect/>
                    </a:stretch>
                  </pic:blipFill>
                  <pic:spPr>
                    <a:xfrm>
                      <a:off x="0" y="0"/>
                      <a:ext cx="4114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the photon is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419100"/>
            <wp:effectExtent b="0" l="0" r="0" t="0"/>
            <wp:docPr id="161" name="image153.png"/>
            <a:graphic>
              <a:graphicData uri="http://schemas.openxmlformats.org/drawingml/2006/picture">
                <pic:pic>
                  <pic:nvPicPr>
                    <pic:cNvPr id="0" name="image153.png"/>
                    <pic:cNvPicPr preferRelativeResize="0"/>
                  </pic:nvPicPr>
                  <pic:blipFill>
                    <a:blip r:embed="rId101"/>
                    <a:srcRect b="0" l="0" r="0" t="0"/>
                    <a:stretch>
                      <a:fillRect/>
                    </a:stretch>
                  </pic:blipFill>
                  <pic:spPr>
                    <a:xfrm>
                      <a:off x="0" y="0"/>
                      <a:ext cx="1574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in the visible region of the electromagnetic spectrum.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demonstrates an aspect of the correspondence principle; namely, that as quantum numbers become arbitrarily large, the quantum nature is lost and is replaced by the continuous nature of classical physics.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35.5, we see that the difference between adjacent levels in an infinite square well is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292100"/>
            <wp:effectExtent b="0" l="0" r="0" t="0"/>
            <wp:docPr id="162" name="image154.png"/>
            <a:graphic>
              <a:graphicData uri="http://schemas.openxmlformats.org/drawingml/2006/picture">
                <pic:pic>
                  <pic:nvPicPr>
                    <pic:cNvPr id="0" name="image154.png"/>
                    <pic:cNvPicPr preferRelativeResize="0"/>
                  </pic:nvPicPr>
                  <pic:blipFill>
                    <a:blip r:embed="rId102"/>
                    <a:srcRect b="0" l="0" r="0" t="0"/>
                    <a:stretch>
                      <a:fillRect/>
                    </a:stretch>
                  </pic:blipFill>
                  <pic:spPr>
                    <a:xfrm>
                      <a:off x="0" y="0"/>
                      <a:ext cx="17653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can form the ratio between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take the limit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27000"/>
            <wp:effectExtent b="0" l="0" r="0" t="0"/>
            <wp:docPr id="188" name="image184.png"/>
            <a:graphic>
              <a:graphicData uri="http://schemas.openxmlformats.org/drawingml/2006/picture">
                <pic:pic>
                  <pic:nvPicPr>
                    <pic:cNvPr id="0" name="image184.png"/>
                    <pic:cNvPicPr preferRelativeResize="0"/>
                  </pic:nvPicPr>
                  <pic:blipFill>
                    <a:blip r:embed="rId103"/>
                    <a:srcRect b="0" l="0" r="0" t="0"/>
                    <a:stretch>
                      <a:fillRect/>
                    </a:stretch>
                  </pic:blipFill>
                  <pic:spPr>
                    <a:xfrm>
                      <a:off x="0" y="0"/>
                      <a:ext cx="3683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original energy level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letting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go to infinity gives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93700"/>
            <wp:effectExtent b="0" l="0" r="0" t="0"/>
            <wp:docPr id="186" name="image243.png"/>
            <a:graphic>
              <a:graphicData uri="http://schemas.openxmlformats.org/drawingml/2006/picture">
                <pic:pic>
                  <pic:nvPicPr>
                    <pic:cNvPr id="0" name="image243.png"/>
                    <pic:cNvPicPr preferRelativeResize="0"/>
                  </pic:nvPicPr>
                  <pic:blipFill>
                    <a:blip r:embed="rId104"/>
                    <a:srcRect b="0" l="0" r="0" t="0"/>
                    <a:stretch>
                      <a:fillRect/>
                    </a:stretch>
                  </pic:blipFill>
                  <pic:spPr>
                    <a:xfrm>
                      <a:off x="0" y="0"/>
                      <a:ext cx="1333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energy different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zero.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have found that the possible energy levels form a continuum of states in the classical limit, in accordance with the correspondence principle.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electron trapped in the given one-dimensional potential well must absorb a photon in order to make a transition from the ground state to an excited state. We want to know the maximum wavelength associated with this transition.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35.5 describes the allowed energy states for a particle trapped in a one-dimensional potential well. The allowed quantum numbers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2, 3, …, so the smallest transition energy is to the first excited state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The energy difference may be found from inserting these quantum numbers into Equation 35.5: so</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16300" cy="622300"/>
            <wp:effectExtent b="0" l="0" r="0" t="0"/>
            <wp:docPr id="192" name="image178.png"/>
            <a:graphic>
              <a:graphicData uri="http://schemas.openxmlformats.org/drawingml/2006/picture">
                <pic:pic>
                  <pic:nvPicPr>
                    <pic:cNvPr id="0" name="image178.png"/>
                    <pic:cNvPicPr preferRelativeResize="0"/>
                  </pic:nvPicPr>
                  <pic:blipFill>
                    <a:blip r:embed="rId105"/>
                    <a:srcRect b="0" l="0" r="0" t="0"/>
                    <a:stretch>
                      <a:fillRect/>
                    </a:stretch>
                  </pic:blipFill>
                  <pic:spPr>
                    <a:xfrm>
                      <a:off x="0" y="0"/>
                      <a:ext cx="34163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wavelength that corresponds to this energy is (see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b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of the inverse relationship between wavelength and energy, the smallest energy corresponds to the largest wavelength. Therefore, the maximum wavelength that can cause a transition is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Pr>
        <w:drawing>
          <wp:inline distB="0" distT="0" distL="114300" distR="114300">
            <wp:extent cx="1295400" cy="330200"/>
            <wp:effectExtent b="0" l="0" r="0" t="0"/>
            <wp:docPr id="190" name="image187.png"/>
            <a:graphic>
              <a:graphicData uri="http://schemas.openxmlformats.org/drawingml/2006/picture">
                <pic:pic>
                  <pic:nvPicPr>
                    <pic:cNvPr id="0" name="image187.png"/>
                    <pic:cNvPicPr preferRelativeResize="0"/>
                  </pic:nvPicPr>
                  <pic:blipFill>
                    <a:blip r:embed="rId106"/>
                    <a:srcRect b="0" l="0" r="0" t="0"/>
                    <a:stretch>
                      <a:fillRect/>
                    </a:stretch>
                  </pic:blipFill>
                  <pic:spPr>
                    <a:xfrm>
                      <a:off x="0" y="0"/>
                      <a:ext cx="1295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maximum wavelength that can be absorbed is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55600"/>
            <wp:effectExtent b="0" l="0" r="0" t="0"/>
            <wp:docPr id="180" name="image171.png"/>
            <a:graphic>
              <a:graphicData uri="http://schemas.openxmlformats.org/drawingml/2006/picture">
                <pic:pic>
                  <pic:nvPicPr>
                    <pic:cNvPr id="0" name="image171.png"/>
                    <pic:cNvPicPr preferRelativeResize="0"/>
                  </pic:nvPicPr>
                  <pic:blipFill>
                    <a:blip r:embed="rId107"/>
                    <a:srcRect b="0" l="0" r="0" t="0"/>
                    <a:stretch>
                      <a:fillRect/>
                    </a:stretch>
                  </pic:blipFill>
                  <pic:spPr>
                    <a:xfrm>
                      <a:off x="0" y="0"/>
                      <a:ext cx="1739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corresponds to the infrared region of the electromagnetic spectrum.</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widths of two infinite square potential wells given the ratio of their ground-state energies.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35.5 shows that the energy of a one-dimensional infinite square well is given by</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42900"/>
            <wp:effectExtent b="0" l="0" r="0" t="0"/>
            <wp:docPr id="178" name="image173.png"/>
            <a:graphic>
              <a:graphicData uri="http://schemas.openxmlformats.org/drawingml/2006/picture">
                <pic:pic>
                  <pic:nvPicPr>
                    <pic:cNvPr id="0" name="image173.png"/>
                    <pic:cNvPicPr preferRelativeResize="0"/>
                  </pic:nvPicPr>
                  <pic:blipFill>
                    <a:blip r:embed="rId108"/>
                    <a:srcRect b="0" l="0" r="0" t="0"/>
                    <a:stretch>
                      <a:fillRect/>
                    </a:stretch>
                  </pic:blipFill>
                  <pic:spPr>
                    <a:xfrm>
                      <a:off x="0" y="0"/>
                      <a:ext cx="6343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ground state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the first excited state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We are 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184" name="image180.png"/>
            <a:graphic>
              <a:graphicData uri="http://schemas.openxmlformats.org/drawingml/2006/picture">
                <pic:pic>
                  <pic:nvPicPr>
                    <pic:cNvPr id="0" name="image180.png"/>
                    <pic:cNvPicPr preferRelativeResize="0"/>
                  </pic:nvPicPr>
                  <pic:blipFill>
                    <a:blip r:embed="rId109"/>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find the ratio of the well widths.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90500"/>
            <wp:effectExtent b="0" l="0" r="0" t="0"/>
            <wp:docPr id="182" name="image174.png"/>
            <a:graphic>
              <a:graphicData uri="http://schemas.openxmlformats.org/drawingml/2006/picture">
                <pic:pic>
                  <pic:nvPicPr>
                    <pic:cNvPr id="0" name="image174.png"/>
                    <pic:cNvPicPr preferRelativeResize="0"/>
                  </pic:nvPicPr>
                  <pic:blipFill>
                    <a:blip r:embed="rId110"/>
                    <a:srcRect b="0" l="0" r="0" t="0"/>
                    <a:stretch>
                      <a:fillRect/>
                    </a:stretch>
                  </pic:blipFill>
                  <pic:spPr>
                    <a:xfrm>
                      <a:off x="0" y="0"/>
                      <a:ext cx="316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176" name="image179.png"/>
            <a:graphic>
              <a:graphicData uri="http://schemas.openxmlformats.org/drawingml/2006/picture">
                <pic:pic>
                  <pic:nvPicPr>
                    <pic:cNvPr id="0" name="image179.png"/>
                    <pic:cNvPicPr preferRelativeResize="0"/>
                  </pic:nvPicPr>
                  <pic:blipFill>
                    <a:blip r:embed="rId111"/>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68300"/>
            <wp:effectExtent b="0" l="0" r="0" t="0"/>
            <wp:docPr id="175" name="image176.png"/>
            <a:graphic>
              <a:graphicData uri="http://schemas.openxmlformats.org/drawingml/2006/picture">
                <pic:pic>
                  <pic:nvPicPr>
                    <pic:cNvPr id="0" name="image176.png"/>
                    <pic:cNvPicPr preferRelativeResize="0"/>
                  </pic:nvPicPr>
                  <pic:blipFill>
                    <a:blip r:embed="rId112"/>
                    <a:srcRect b="0" l="0" r="0" t="0"/>
                    <a:stretch>
                      <a:fillRect/>
                    </a:stretch>
                  </pic:blipFill>
                  <pic:spPr>
                    <a:xfrm>
                      <a:off x="0" y="0"/>
                      <a:ext cx="1625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of this depends on the dimensionality of the square well. For three dimensions, the result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145" name="image136.png"/>
            <a:graphic>
              <a:graphicData uri="http://schemas.openxmlformats.org/drawingml/2006/picture">
                <pic:pic>
                  <pic:nvPicPr>
                    <pic:cNvPr id="0" name="image136.png"/>
                    <pic:cNvPicPr preferRelativeResize="0"/>
                  </pic:nvPicPr>
                  <pic:blipFill>
                    <a:blip r:embed="rId113"/>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various ways for the electron which is initially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state to make a transition to the ground state. We want to find the wavelengths associated with all possible spectral lines in this process.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 one-dimensional infinite square potential well are given by Equation 35.5:</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39" name="image142.png"/>
            <a:graphic>
              <a:graphicData uri="http://schemas.openxmlformats.org/drawingml/2006/picture">
                <pic:pic>
                  <pic:nvPicPr>
                    <pic:cNvPr id="0" name="image142.png"/>
                    <pic:cNvPicPr preferRelativeResize="0"/>
                  </pic:nvPicPr>
                  <pic:blipFill>
                    <a:blip r:embed="rId114"/>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of the photon emitted when the electron drops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42900"/>
            <wp:effectExtent b="0" l="0" r="0" t="0"/>
            <wp:docPr id="137" name="image128.png"/>
            <a:graphic>
              <a:graphicData uri="http://schemas.openxmlformats.org/drawingml/2006/picture">
                <pic:pic>
                  <pic:nvPicPr>
                    <pic:cNvPr id="0" name="image128.png"/>
                    <pic:cNvPicPr preferRelativeResize="0"/>
                  </pic:nvPicPr>
                  <pic:blipFill>
                    <a:blip r:embed="rId115"/>
                    <a:srcRect b="0" l="0" r="0" t="0"/>
                    <a:stretch>
                      <a:fillRect/>
                    </a:stretch>
                  </pic:blipFill>
                  <pic:spPr>
                    <a:xfrm>
                      <a:off x="0" y="0"/>
                      <a:ext cx="1282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34.6, we know that the corresponding photon wavelengths are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457200"/>
            <wp:effectExtent b="0" l="0" r="0" t="0"/>
            <wp:docPr id="143" name="image155.png"/>
            <a:graphic>
              <a:graphicData uri="http://schemas.openxmlformats.org/drawingml/2006/picture">
                <pic:pic>
                  <pic:nvPicPr>
                    <pic:cNvPr id="0" name="image155.png"/>
                    <pic:cNvPicPr preferRelativeResize="0"/>
                  </pic:nvPicPr>
                  <pic:blipFill>
                    <a:blip r:embed="rId116"/>
                    <a:srcRect b="0" l="0" r="0" t="0"/>
                    <a:stretch>
                      <a:fillRect/>
                    </a:stretch>
                  </pic:blipFill>
                  <pic:spPr>
                    <a:xfrm>
                      <a:off x="0" y="0"/>
                      <a:ext cx="2933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from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state, the possible transitions to the ground state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77165"/>
            <wp:effectExtent b="0" l="0" r="0" t="0"/>
            <wp:docPr id="141" name="image131.png"/>
            <a:graphic>
              <a:graphicData uri="http://schemas.openxmlformats.org/drawingml/2006/picture">
                <pic:pic>
                  <pic:nvPicPr>
                    <pic:cNvPr id="0" name="image131.png"/>
                    <pic:cNvPicPr preferRelativeResize="0"/>
                  </pic:nvPicPr>
                  <pic:blipFill>
                    <a:blip r:embed="rId117"/>
                    <a:srcRect b="0" l="0" r="0" t="0"/>
                    <a:stretch>
                      <a:fillRect/>
                    </a:stretch>
                  </pic:blipFill>
                  <pic:spPr>
                    <a:xfrm>
                      <a:off x="0" y="0"/>
                      <a:ext cx="1028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6"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77165"/>
            <wp:effectExtent b="0" l="0" r="0" t="0"/>
            <wp:docPr id="131" name="image140.png"/>
            <a:graphic>
              <a:graphicData uri="http://schemas.openxmlformats.org/drawingml/2006/picture">
                <pic:pic>
                  <pic:nvPicPr>
                    <pic:cNvPr id="0" name="image140.png"/>
                    <pic:cNvPicPr preferRelativeResize="0"/>
                  </pic:nvPicPr>
                  <pic:blipFill>
                    <a:blip r:embed="rId118"/>
                    <a:srcRect b="0" l="0" r="0" t="0"/>
                    <a:stretch>
                      <a:fillRect/>
                    </a:stretch>
                  </pic:blipFill>
                  <pic:spPr>
                    <a:xfrm>
                      <a:off x="0" y="0"/>
                      <a:ext cx="673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65100"/>
            <wp:effectExtent b="0" l="0" r="0" t="0"/>
            <wp:docPr id="129" name="image119.png"/>
            <a:graphic>
              <a:graphicData uri="http://schemas.openxmlformats.org/drawingml/2006/picture">
                <pic:pic>
                  <pic:nvPicPr>
                    <pic:cNvPr id="0" name="image119.png"/>
                    <pic:cNvPicPr preferRelativeResize="0"/>
                  </pic:nvPicPr>
                  <pic:blipFill>
                    <a:blip r:embed="rId119"/>
                    <a:srcRect b="0" l="0" r="0" t="0"/>
                    <a:stretch>
                      <a:fillRect/>
                    </a:stretch>
                  </pic:blipFill>
                  <pic:spPr>
                    <a:xfrm>
                      <a:off x="0" y="0"/>
                      <a:ext cx="342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corresponding wavelengths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977900"/>
            <wp:effectExtent b="0" l="0" r="0" t="0"/>
            <wp:docPr id="135" name="image126.png"/>
            <a:graphic>
              <a:graphicData uri="http://schemas.openxmlformats.org/drawingml/2006/picture">
                <pic:pic>
                  <pic:nvPicPr>
                    <pic:cNvPr id="0" name="image126.png"/>
                    <pic:cNvPicPr preferRelativeResize="0"/>
                  </pic:nvPicPr>
                  <pic:blipFill>
                    <a:blip r:embed="rId120"/>
                    <a:srcRect b="0" l="0" r="0" t="0"/>
                    <a:stretch>
                      <a:fillRect/>
                    </a:stretch>
                  </pic:blipFill>
                  <pic:spPr>
                    <a:xfrm>
                      <a:off x="0" y="0"/>
                      <a:ext cx="2641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photons of these discrete wavelengths will be emitted during the transition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The wavelengths correspond to the ultraviolet region of the electromagnetic spectrum.</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graph of the probability density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133" name="image127.png"/>
            <a:graphic>
              <a:graphicData uri="http://schemas.openxmlformats.org/drawingml/2006/picture">
                <pic:pic>
                  <pic:nvPicPr>
                    <pic:cNvPr id="0" name="image127.png"/>
                    <pic:cNvPicPr preferRelativeResize="0"/>
                  </pic:nvPicPr>
                  <pic:blipFill>
                    <a:blip r:embed="rId9"/>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most likely position of the particle.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probability density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state of a one-dimensional infinite square well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41300"/>
            <wp:effectExtent b="0" l="0" r="0" t="0"/>
            <wp:docPr id="128" name="image120.png"/>
            <a:graphic>
              <a:graphicData uri="http://schemas.openxmlformats.org/drawingml/2006/picture">
                <pic:pic>
                  <pic:nvPicPr>
                    <pic:cNvPr id="0" name="image120.png"/>
                    <pic:cNvPicPr preferRelativeResize="0"/>
                  </pic:nvPicPr>
                  <pic:blipFill>
                    <a:blip r:embed="rId121"/>
                    <a:srcRect b="0" l="0" r="0" t="0"/>
                    <a:stretch>
                      <a:fillRect/>
                    </a:stretch>
                  </pic:blipFill>
                  <pic:spPr>
                    <a:xfrm>
                      <a:off x="0" y="0"/>
                      <a:ext cx="1422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35.6), a graph of which is shown in Fig. 35.8.</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Figure 35.8, we see that the highest probability for finding the particle is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larger n, the probability for finding the particle becomes equal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top panel of Figure 3.58).</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potential that is the same as in Fig. 35.5, except that the origin of coordinates is at the center of the well. We want to find expressions for the normalized wave function for even and odd quantum numbers and the corresponding energy levels.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 function for this well can be found by using Equation 35.6 (which is already normalized), but replacing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64" name="image156.png"/>
            <a:graphic>
              <a:graphicData uri="http://schemas.openxmlformats.org/drawingml/2006/picture">
                <pic:pic>
                  <pic:nvPicPr>
                    <pic:cNvPr id="0" name="image156.png"/>
                    <pic:cNvPicPr preferRelativeResize="0"/>
                  </pic:nvPicPr>
                  <pic:blipFill>
                    <a:blip r:embed="rId122"/>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63" name="image152.png"/>
            <a:graphic>
              <a:graphicData uri="http://schemas.openxmlformats.org/drawingml/2006/picture">
                <pic:pic>
                  <pic:nvPicPr>
                    <pic:cNvPr id="0" name="image152.png"/>
                    <pic:cNvPicPr preferRelativeResize="0"/>
                  </pic:nvPicPr>
                  <pic:blipFill>
                    <a:blip r:embed="rId123"/>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normalized wave function thus takes the form</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381000"/>
            <wp:effectExtent b="0" l="0" r="0" t="0"/>
            <wp:docPr id="154" name="image162.png"/>
            <a:graphic>
              <a:graphicData uri="http://schemas.openxmlformats.org/drawingml/2006/picture">
                <pic:pic>
                  <pic:nvPicPr>
                    <pic:cNvPr id="0" name="image162.png"/>
                    <pic:cNvPicPr preferRelativeResize="0"/>
                  </pic:nvPicPr>
                  <pic:blipFill>
                    <a:blip r:embed="rId124"/>
                    <a:srcRect b="0" l="0" r="0" t="0"/>
                    <a:stretch>
                      <a:fillRect/>
                    </a:stretch>
                  </pic:blipFill>
                  <pic:spPr>
                    <a:xfrm>
                      <a:off x="0" y="0"/>
                      <a:ext cx="3467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need to distinguish between even and odd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odd,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190500"/>
            <wp:effectExtent b="0" l="0" r="0" t="0"/>
            <wp:docPr id="152" name="image157.png"/>
            <a:graphic>
              <a:graphicData uri="http://schemas.openxmlformats.org/drawingml/2006/picture">
                <pic:pic>
                  <pic:nvPicPr>
                    <pic:cNvPr id="0" name="image157.png"/>
                    <pic:cNvPicPr preferRelativeResize="0"/>
                  </pic:nvPicPr>
                  <pic:blipFill>
                    <a:blip r:embed="rId125"/>
                    <a:srcRect b="0" l="0" r="0" t="0"/>
                    <a:stretch>
                      <a:fillRect/>
                    </a:stretch>
                  </pic:blipFill>
                  <pic:spPr>
                    <a:xfrm>
                      <a:off x="0" y="0"/>
                      <a:ext cx="149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wave function is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381000"/>
            <wp:effectExtent b="0" l="0" r="0" t="0"/>
            <wp:docPr id="158" name="image158.png"/>
            <a:graphic>
              <a:graphicData uri="http://schemas.openxmlformats.org/drawingml/2006/picture">
                <pic:pic>
                  <pic:nvPicPr>
                    <pic:cNvPr id="0" name="image158.png"/>
                    <pic:cNvPicPr preferRelativeResize="0"/>
                  </pic:nvPicPr>
                  <pic:blipFill>
                    <a:blip r:embed="rId126"/>
                    <a:srcRect b="0" l="0" r="0" t="0"/>
                    <a:stretch>
                      <a:fillRect/>
                    </a:stretch>
                  </pic:blipFill>
                  <pic:spPr>
                    <a:xfrm>
                      <a:off x="0" y="0"/>
                      <a:ext cx="1358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probability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156" name="image149.png"/>
            <a:graphic>
              <a:graphicData uri="http://schemas.openxmlformats.org/drawingml/2006/picture">
                <pic:pic>
                  <pic:nvPicPr>
                    <pic:cNvPr id="0" name="image149.png"/>
                    <pic:cNvPicPr preferRelativeResize="0"/>
                  </pic:nvPicPr>
                  <pic:blipFill>
                    <a:blip r:embed="rId127"/>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unaffected by the overall sign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149" name="image146.png"/>
            <a:graphic>
              <a:graphicData uri="http://schemas.openxmlformats.org/drawingml/2006/picture">
                <pic:pic>
                  <pic:nvPicPr>
                    <pic:cNvPr id="0" name="image146.png"/>
                    <pic:cNvPicPr preferRelativeResize="0"/>
                  </pic:nvPicPr>
                  <pic:blipFill>
                    <a:blip r:embed="rId128"/>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choose the sign to be positive.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even,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190500"/>
            <wp:effectExtent b="0" l="0" r="0" t="0"/>
            <wp:docPr id="148" name="image177.png"/>
            <a:graphic>
              <a:graphicData uri="http://schemas.openxmlformats.org/drawingml/2006/picture">
                <pic:pic>
                  <pic:nvPicPr>
                    <pic:cNvPr id="0" name="image177.png"/>
                    <pic:cNvPicPr preferRelativeResize="0"/>
                  </pic:nvPicPr>
                  <pic:blipFill>
                    <a:blip r:embed="rId129"/>
                    <a:srcRect b="0" l="0" r="0" t="0"/>
                    <a:stretch>
                      <a:fillRect/>
                    </a:stretch>
                  </pic:blipFill>
                  <pic:spPr>
                    <a:xfrm>
                      <a:off x="0" y="0"/>
                      <a:ext cx="149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wave function is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381000"/>
            <wp:effectExtent b="0" l="0" r="0" t="0"/>
            <wp:docPr id="151" name="image139.png"/>
            <a:graphic>
              <a:graphicData uri="http://schemas.openxmlformats.org/drawingml/2006/picture">
                <pic:pic>
                  <pic:nvPicPr>
                    <pic:cNvPr id="0" name="image139.png"/>
                    <pic:cNvPicPr preferRelativeResize="0"/>
                  </pic:nvPicPr>
                  <pic:blipFill>
                    <a:blip r:embed="rId130"/>
                    <a:srcRect b="0" l="0" r="0" t="0"/>
                    <a:stretch>
                      <a:fillRect/>
                    </a:stretch>
                  </pic:blipFill>
                  <pic:spPr>
                    <a:xfrm>
                      <a:off x="0" y="0"/>
                      <a:ext cx="1358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are the same,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150" name="image145.png"/>
            <a:graphic>
              <a:graphicData uri="http://schemas.openxmlformats.org/drawingml/2006/picture">
                <pic:pic>
                  <pic:nvPicPr>
                    <pic:cNvPr id="0" name="image145.png"/>
                    <pic:cNvPicPr preferRelativeResize="0"/>
                  </pic:nvPicPr>
                  <pic:blipFill>
                    <a:blip r:embed="rId131"/>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regardless of how the potential is parameterized.</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results can be confirmed by direct solution of the Schrödinger equation.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01" name="image94.png"/>
            <a:graphic>
              <a:graphicData uri="http://schemas.openxmlformats.org/drawingml/2006/picture">
                <pic:pic>
                  <pic:nvPicPr>
                    <pic:cNvPr id="0" name="image94.png"/>
                    <pic:cNvPicPr preferRelativeResize="0"/>
                  </pic:nvPicPr>
                  <pic:blipFill>
                    <a:blip r:embed="rId132"/>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35.4 has two solutions: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106" name="image100.png"/>
            <a:graphic>
              <a:graphicData uri="http://schemas.openxmlformats.org/drawingml/2006/picture">
                <pic:pic>
                  <pic:nvPicPr>
                    <pic:cNvPr id="0" name="image100.png"/>
                    <pic:cNvPicPr preferRelativeResize="0"/>
                  </pic:nvPicPr>
                  <pic:blipFill>
                    <a:blip r:embed="rId133"/>
                    <a:srcRect b="0" l="0" r="0" t="0"/>
                    <a:stretch>
                      <a:fillRect/>
                    </a:stretch>
                  </pic:blipFill>
                  <pic:spPr>
                    <a:xfrm>
                      <a:off x="0" y="0"/>
                      <a:ext cx="115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ψ</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vanish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04" name="image108.png"/>
            <a:graphic>
              <a:graphicData uri="http://schemas.openxmlformats.org/drawingml/2006/picture">
                <pic:pic>
                  <pic:nvPicPr>
                    <pic:cNvPr id="0" name="image108.png"/>
                    <pic:cNvPicPr preferRelativeResize="0"/>
                  </pic:nvPicPr>
                  <pic:blipFill>
                    <a:blip r:embed="rId134"/>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must use the cosine solution for odd quantum numbers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95" name="image91.png"/>
            <a:graphic>
              <a:graphicData uri="http://schemas.openxmlformats.org/drawingml/2006/picture">
                <pic:pic>
                  <pic:nvPicPr>
                    <pic:cNvPr id="0" name="image91.png"/>
                    <pic:cNvPicPr preferRelativeResize="0"/>
                  </pic:nvPicPr>
                  <pic:blipFill>
                    <a:blip r:embed="rId135"/>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vanishes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to odd multiples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sine solution for even quantum numbers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93" name="image81.png"/>
            <a:graphic>
              <a:graphicData uri="http://schemas.openxmlformats.org/drawingml/2006/picture">
                <pic:pic>
                  <pic:nvPicPr>
                    <pic:cNvPr id="0" name="image81.png"/>
                    <pic:cNvPicPr preferRelativeResize="0"/>
                  </pic:nvPicPr>
                  <pic:blipFill>
                    <a:blip r:embed="rId136"/>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vanishes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to even multiples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average of sin</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cos</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an integer number of half-cycles is ½, the normalization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28600"/>
            <wp:effectExtent b="0" l="0" r="0" t="0"/>
            <wp:docPr id="99" name="image88.png"/>
            <a:graphic>
              <a:graphicData uri="http://schemas.openxmlformats.org/drawingml/2006/picture">
                <pic:pic>
                  <pic:nvPicPr>
                    <pic:cNvPr id="0" name="image88.png"/>
                    <pic:cNvPicPr preferRelativeResize="0"/>
                  </pic:nvPicPr>
                  <pic:blipFill>
                    <a:blip r:embed="rId137"/>
                    <a:srcRect b="0" l="0" r="0" t="0"/>
                    <a:stretch>
                      <a:fillRect/>
                    </a:stretch>
                  </pic:blipFill>
                  <pic:spPr>
                    <a:xfrm>
                      <a:off x="0" y="0"/>
                      <a:ext cx="3302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either wave function (or use integrals in Appendix A). Note that these wave functions have even or odd parity about the center of the potential well (see Section 39.2).</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particle in a one-dimensional infinite square well, and we are to find the probability that it is located in the left-hand third of the well.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ground-state wave function for an infinite square well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28600"/>
            <wp:effectExtent b="0" l="0" r="0" t="0"/>
            <wp:docPr id="97" name="image93.png"/>
            <a:graphic>
              <a:graphicData uri="http://schemas.openxmlformats.org/drawingml/2006/picture">
                <pic:pic>
                  <pic:nvPicPr>
                    <pic:cNvPr id="0" name="image93.png"/>
                    <pic:cNvPicPr preferRelativeResize="0"/>
                  </pic:nvPicPr>
                  <pic:blipFill>
                    <a:blip r:embed="rId138"/>
                    <a:srcRect b="0" l="0" r="0" t="0"/>
                    <a:stretch>
                      <a:fillRect/>
                    </a:stretch>
                  </pic:blipFill>
                  <pic:spPr>
                    <a:xfrm>
                      <a:off x="0" y="0"/>
                      <a:ext cx="1257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left-hand third of the well extends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The probability of finding the particle in this interval is (see Example 35.2):</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393700"/>
            <wp:effectExtent b="0" l="0" r="0" t="0"/>
            <wp:docPr id="88" name="image79.png"/>
            <a:graphic>
              <a:graphicData uri="http://schemas.openxmlformats.org/drawingml/2006/picture">
                <pic:pic>
                  <pic:nvPicPr>
                    <pic:cNvPr id="0" name="image79.png"/>
                    <pic:cNvPicPr preferRelativeResize="0"/>
                  </pic:nvPicPr>
                  <pic:blipFill>
                    <a:blip r:embed="rId139"/>
                    <a:srcRect b="0" l="0" r="0" t="0"/>
                    <a:stretch>
                      <a:fillRect/>
                    </a:stretch>
                  </pic:blipFill>
                  <pic:spPr>
                    <a:xfrm>
                      <a:off x="0" y="0"/>
                      <a:ext cx="812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0" cy="457200"/>
            <wp:effectExtent b="0" l="0" r="0" t="0"/>
            <wp:docPr id="86" name="image85.png"/>
            <a:graphic>
              <a:graphicData uri="http://schemas.openxmlformats.org/drawingml/2006/picture">
                <pic:pic>
                  <pic:nvPicPr>
                    <pic:cNvPr id="0" name="image85.png"/>
                    <pic:cNvPicPr preferRelativeResize="0"/>
                  </pic:nvPicPr>
                  <pic:blipFill>
                    <a:blip r:embed="rId140"/>
                    <a:srcRect b="0" l="0" r="0" t="0"/>
                    <a:stretch>
                      <a:fillRect/>
                    </a:stretch>
                  </pic:blipFill>
                  <pic:spPr>
                    <a:xfrm>
                      <a:off x="0" y="0"/>
                      <a:ext cx="4191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function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15900"/>
            <wp:effectExtent b="0" l="0" r="0" t="0"/>
            <wp:docPr id="91" name="image89.png"/>
            <a:graphic>
              <a:graphicData uri="http://schemas.openxmlformats.org/drawingml/2006/picture">
                <pic:pic>
                  <pic:nvPicPr>
                    <pic:cNvPr id="0" name="image89.png"/>
                    <pic:cNvPicPr preferRelativeResize="0"/>
                  </pic:nvPicPr>
                  <pic:blipFill>
                    <a:blip r:embed="rId9"/>
                    <a:srcRect b="0" l="0" r="0" t="0"/>
                    <a:stretch>
                      <a:fillRect/>
                    </a:stretch>
                  </pic:blipFill>
                  <pic:spPr>
                    <a:xfrm>
                      <a:off x="0" y="0"/>
                      <a:ext cx="355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even, the probability for finding the particle in the right-hand one third of the well is also 0.196.</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energy of the photon emitted in a transition between adjacent quantum states and asked to find the width of the one-dimensional infinite potential well.</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 one-dimensional infinite square potential well are given by Equation 35.5:</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122" name="image124.png"/>
            <a:graphic>
              <a:graphicData uri="http://schemas.openxmlformats.org/drawingml/2006/picture">
                <pic:pic>
                  <pic:nvPicPr>
                    <pic:cNvPr id="0" name="image124.png"/>
                    <pic:cNvPicPr preferRelativeResize="0"/>
                  </pic:nvPicPr>
                  <pic:blipFill>
                    <a:blip r:embed="rId114"/>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of the photon emitted when the electron drops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42900"/>
            <wp:effectExtent b="0" l="0" r="0" t="0"/>
            <wp:docPr id="120" name="image115.png"/>
            <a:graphic>
              <a:graphicData uri="http://schemas.openxmlformats.org/drawingml/2006/picture">
                <pic:pic>
                  <pic:nvPicPr>
                    <pic:cNvPr id="0" name="image115.png"/>
                    <pic:cNvPicPr preferRelativeResize="0"/>
                  </pic:nvPicPr>
                  <pic:blipFill>
                    <a:blip r:embed="rId141"/>
                    <a:srcRect b="0" l="0" r="0" t="0"/>
                    <a:stretch>
                      <a:fillRect/>
                    </a:stretch>
                  </pic:blipFill>
                  <pic:spPr>
                    <a:xfrm>
                      <a:off x="0" y="0"/>
                      <a:ext cx="1028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the energy difference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41300"/>
            <wp:effectExtent b="0" l="0" r="0" t="0"/>
            <wp:docPr id="126" name="image118.png"/>
            <a:graphic>
              <a:graphicData uri="http://schemas.openxmlformats.org/drawingml/2006/picture">
                <pic:pic>
                  <pic:nvPicPr>
                    <pic:cNvPr id="0" name="image118.png"/>
                    <pic:cNvPicPr preferRelativeResize="0"/>
                  </pic:nvPicPr>
                  <pic:blipFill>
                    <a:blip r:embed="rId142"/>
                    <a:srcRect b="0" l="0" r="0" t="0"/>
                    <a:stretch>
                      <a:fillRect/>
                    </a:stretch>
                  </pic:blipFill>
                  <pic:spPr>
                    <a:xfrm>
                      <a:off x="0" y="0"/>
                      <a:ext cx="889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width of the potential well is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444500"/>
            <wp:effectExtent b="0" l="0" r="0" t="0"/>
            <wp:docPr id="124" name="image114.png"/>
            <a:graphic>
              <a:graphicData uri="http://schemas.openxmlformats.org/drawingml/2006/picture">
                <pic:pic>
                  <pic:nvPicPr>
                    <pic:cNvPr id="0" name="image114.png"/>
                    <pic:cNvPicPr preferRelativeResize="0"/>
                  </pic:nvPicPr>
                  <pic:blipFill>
                    <a:blip r:embed="rId143"/>
                    <a:srcRect b="0" l="0" r="0" t="0"/>
                    <a:stretch>
                      <a:fillRect/>
                    </a:stretch>
                  </pic:blipFill>
                  <pic:spPr>
                    <a:xfrm>
                      <a:off x="0" y="0"/>
                      <a:ext cx="264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consistent with the typical quantum well width (about the size of an atom).</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particle in a one-dimensional infinite square potential well. We are to find the probability of finding the particle in the middle 80% of the well.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derivation of Equation 35.5, we see that the ground-state wave function is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114" name="image101.png"/>
            <a:graphic>
              <a:graphicData uri="http://schemas.openxmlformats.org/drawingml/2006/picture">
                <pic:pic>
                  <pic:nvPicPr>
                    <pic:cNvPr id="0" name="image101.png"/>
                    <pic:cNvPicPr preferRelativeResize="0"/>
                  </pic:nvPicPr>
                  <pic:blipFill>
                    <a:blip r:embed="rId144"/>
                    <a:srcRect b="0" l="0" r="0" t="0"/>
                    <a:stretch>
                      <a:fillRect/>
                    </a:stretch>
                  </pic:blipFill>
                  <pic:spPr>
                    <a:xfrm>
                      <a:off x="0" y="0"/>
                      <a:ext cx="1016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particle must be somewhere, we know that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93700"/>
            <wp:effectExtent b="0" l="0" r="0" t="0"/>
            <wp:docPr id="112" name="image110.png"/>
            <a:graphic>
              <a:graphicData uri="http://schemas.openxmlformats.org/drawingml/2006/picture">
                <pic:pic>
                  <pic:nvPicPr>
                    <pic:cNvPr id="0" name="image110.png"/>
                    <pic:cNvPicPr preferRelativeResize="0"/>
                  </pic:nvPicPr>
                  <pic:blipFill>
                    <a:blip r:embed="rId145"/>
                    <a:srcRect b="0" l="0" r="0" t="0"/>
                    <a:stretch>
                      <a:fillRect/>
                    </a:stretch>
                  </pic:blipFill>
                  <pic:spPr>
                    <a:xfrm>
                      <a:off x="0" y="0"/>
                      <a:ext cx="685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allows us to find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228600"/>
            <wp:effectExtent b="0" l="0" r="0" t="0"/>
            <wp:docPr id="118" name="image107.png"/>
            <a:graphic>
              <a:graphicData uri="http://schemas.openxmlformats.org/drawingml/2006/picture">
                <pic:pic>
                  <pic:nvPicPr>
                    <pic:cNvPr id="0" name="image107.png"/>
                    <pic:cNvPicPr preferRelativeResize="0"/>
                  </pic:nvPicPr>
                  <pic:blipFill>
                    <a:blip r:embed="rId146"/>
                    <a:srcRect b="0" l="0" r="0" t="0"/>
                    <a:stretch>
                      <a:fillRect/>
                    </a:stretch>
                  </pic:blipFill>
                  <pic:spPr>
                    <a:xfrm>
                      <a:off x="0" y="0"/>
                      <a:ext cx="12065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probability of finding the particle in the central 80% of the well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77165"/>
            <wp:effectExtent b="0" l="0" r="0" t="0"/>
            <wp:docPr id="116" name="image113.png"/>
            <a:graphic>
              <a:graphicData uri="http://schemas.openxmlformats.org/drawingml/2006/picture">
                <pic:pic>
                  <pic:nvPicPr>
                    <pic:cNvPr id="0" name="image113.png"/>
                    <pic:cNvPicPr preferRelativeResize="0"/>
                  </pic:nvPicPr>
                  <pic:blipFill>
                    <a:blip r:embed="rId147"/>
                    <a:srcRect b="0" l="0" r="0" t="0"/>
                    <a:stretch>
                      <a:fillRect/>
                    </a:stretch>
                  </pic:blipFill>
                  <pic:spPr>
                    <a:xfrm>
                      <a:off x="0" y="0"/>
                      <a:ext cx="8629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found, as in Example 35.2, by integrating the wave function squared from 0.1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0.9</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99100" cy="444500"/>
            <wp:effectExtent b="0" l="0" r="0" t="0"/>
            <wp:docPr id="108" name="image121.png"/>
            <a:graphic>
              <a:graphicData uri="http://schemas.openxmlformats.org/drawingml/2006/picture">
                <pic:pic>
                  <pic:nvPicPr>
                    <pic:cNvPr id="0" name="image121.png"/>
                    <pic:cNvPicPr preferRelativeResize="0"/>
                  </pic:nvPicPr>
                  <pic:blipFill>
                    <a:blip r:embed="rId148"/>
                    <a:srcRect b="0" l="0" r="0" t="0"/>
                    <a:stretch>
                      <a:fillRect/>
                    </a:stretch>
                  </pic:blipFill>
                  <pic:spPr>
                    <a:xfrm>
                      <a:off x="0" y="0"/>
                      <a:ext cx="5499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probability of finding the particle in either the left- or right-hand 5% of the well is 0.050.</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if quantum mechanics should be considered for macromolecules trapped inside a biological cell.</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treat the biological cell like a one-dimensional square well, so that the energy levels are given by Equation 35.5: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107" name="image117.png"/>
            <a:graphic>
              <a:graphicData uri="http://schemas.openxmlformats.org/drawingml/2006/picture">
                <pic:pic>
                  <pic:nvPicPr>
                    <pic:cNvPr id="0" name="image117.png"/>
                    <pic:cNvPicPr preferRelativeResize="0"/>
                  </pic:nvPicPr>
                  <pic:blipFill>
                    <a:blip r:embed="rId149"/>
                    <a:srcRect b="0" l="0" r="0" t="0"/>
                    <a:stretch>
                      <a:fillRect/>
                    </a:stretch>
                  </pic:blipFill>
                  <pic:spPr>
                    <a:xfrm>
                      <a:off x="0" y="0"/>
                      <a:ext cx="800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difference between the ground state and the first excited state is</w:t>
      </w:r>
    </w:p>
    <w:p w:rsidR="00000000" w:rsidDel="00000000" w:rsidP="00000000" w:rsidRDefault="00000000" w:rsidRPr="00000000" w14:paraId="0000010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34765" cy="469900"/>
            <wp:effectExtent b="0" l="0" r="0" t="0"/>
            <wp:docPr id="64" name="image239.png"/>
            <a:graphic>
              <a:graphicData uri="http://schemas.openxmlformats.org/drawingml/2006/picture">
                <pic:pic>
                  <pic:nvPicPr>
                    <pic:cNvPr id="0" name="image239.png"/>
                    <pic:cNvPicPr preferRelativeResize="0"/>
                  </pic:nvPicPr>
                  <pic:blipFill>
                    <a:blip r:embed="rId150"/>
                    <a:srcRect b="0" l="0" r="0" t="0"/>
                    <a:stretch>
                      <a:fillRect/>
                    </a:stretch>
                  </pic:blipFill>
                  <pic:spPr>
                    <a:xfrm>
                      <a:off x="0" y="0"/>
                      <a:ext cx="38347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so much smaller than the energy of biochemical reactions (1 eV) that quantization is not relevant.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 Quantization is rarely considered in biology because the objects of interest are too large. One exception is photosynthesis, where the conversion of sunlight into chemical energy appears to exhibit some quantum effects.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model the hydrogen in hydrogen chloride as a mass on a spring. Accordingly, the spring constant can be determined from the energy separation between the ground state and first excited state.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a simple harmonic oscillator, the energy difference between the ground state and first excited state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57" name="image49.png"/>
            <a:graphic>
              <a:graphicData uri="http://schemas.openxmlformats.org/drawingml/2006/picture">
                <pic:pic>
                  <pic:nvPicPr>
                    <pic:cNvPr id="0" name="image49.png"/>
                    <pic:cNvPicPr preferRelativeResize="0"/>
                  </pic:nvPicPr>
                  <pic:blipFill>
                    <a:blip r:embed="rId151"/>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angular frequency for the mass-spring system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55" name="image50.png"/>
            <a:graphic>
              <a:graphicData uri="http://schemas.openxmlformats.org/drawingml/2006/picture">
                <pic:pic>
                  <pic:nvPicPr>
                    <pic:cNvPr id="0" name="image50.png"/>
                    <pic:cNvPicPr preferRelativeResize="0"/>
                  </pic:nvPicPr>
                  <pic:blipFill>
                    <a:blip r:embed="rId68"/>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the mass is that of the hydrogen atom: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61" name="image64.png"/>
            <a:graphic>
              <a:graphicData uri="http://schemas.openxmlformats.org/drawingml/2006/picture">
                <pic:pic>
                  <pic:nvPicPr>
                    <pic:cNvPr id="0" name="image64.png"/>
                    <pic:cNvPicPr preferRelativeResize="0"/>
                  </pic:nvPicPr>
                  <pic:blipFill>
                    <a:blip r:embed="rId152"/>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above equations, the spring constant in the model for HCl is</w:t>
      </w:r>
    </w:p>
    <w:p w:rsidR="00000000" w:rsidDel="00000000" w:rsidP="00000000" w:rsidRDefault="00000000" w:rsidRPr="00000000" w14:paraId="0000010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22700" cy="444500"/>
            <wp:effectExtent b="0" l="0" r="0" t="0"/>
            <wp:docPr id="59" name="image67.png"/>
            <a:graphic>
              <a:graphicData uri="http://schemas.openxmlformats.org/drawingml/2006/picture">
                <pic:pic>
                  <pic:nvPicPr>
                    <pic:cNvPr id="0" name="image67.png"/>
                    <pic:cNvPicPr preferRelativeResize="0"/>
                  </pic:nvPicPr>
                  <pic:blipFill>
                    <a:blip r:embed="rId153"/>
                    <a:srcRect b="0" l="0" r="0" t="0"/>
                    <a:stretch>
                      <a:fillRect/>
                    </a:stretch>
                  </pic:blipFill>
                  <pic:spPr>
                    <a:xfrm>
                      <a:off x="0" y="0"/>
                      <a:ext cx="3822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try to estimate the size of this molecule using the relation between the energy of a spring and the amplitude of its oscillations: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49" name="image47.png"/>
            <a:graphic>
              <a:graphicData uri="http://schemas.openxmlformats.org/drawingml/2006/picture">
                <pic:pic>
                  <pic:nvPicPr>
                    <pic:cNvPr id="0" name="image47.png"/>
                    <pic:cNvPicPr preferRelativeResize="0"/>
                  </pic:nvPicPr>
                  <pic:blipFill>
                    <a:blip r:embed="rId154"/>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energy of the first excited state, the amplitude of the above system is roughly:</w:t>
      </w:r>
    </w:p>
    <w:p w:rsidR="00000000" w:rsidDel="00000000" w:rsidP="00000000" w:rsidRDefault="00000000" w:rsidRPr="00000000" w14:paraId="0000010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76500" cy="431800"/>
            <wp:effectExtent b="0" l="0" r="0" t="0"/>
            <wp:docPr id="47" name="image41.png"/>
            <a:graphic>
              <a:graphicData uri="http://schemas.openxmlformats.org/drawingml/2006/picture">
                <pic:pic>
                  <pic:nvPicPr>
                    <pic:cNvPr id="0" name="image41.png"/>
                    <pic:cNvPicPr preferRelativeResize="0"/>
                  </pic:nvPicPr>
                  <pic:blipFill>
                    <a:blip r:embed="rId155"/>
                    <a:srcRect b="0" l="0" r="0" t="0"/>
                    <a:stretch>
                      <a:fillRect/>
                    </a:stretch>
                  </pic:blipFill>
                  <pic:spPr>
                    <a:xfrm>
                      <a:off x="0" y="0"/>
                      <a:ext cx="2476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an order of magnitude too small, but it gives an idea of the size of the HCl molecule.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a particle in a one-dimensional infinite square potential well. We are asked to find the probability that the particle will be found within a given ranged centered at two different points in the square well.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Problem 42, the probability of finding the particle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53" name="image53.png"/>
            <a:graphic>
              <a:graphicData uri="http://schemas.openxmlformats.org/drawingml/2006/picture">
                <pic:pic>
                  <pic:nvPicPr>
                    <pic:cNvPr id="0" name="image53.png"/>
                    <pic:cNvPicPr preferRelativeResize="0"/>
                  </pic:nvPicPr>
                  <pic:blipFill>
                    <a:blip r:embed="rId156"/>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405765"/>
            <wp:effectExtent b="0" l="0" r="0" t="0"/>
            <wp:docPr id="51" name="image59.png"/>
            <a:graphic>
              <a:graphicData uri="http://schemas.openxmlformats.org/drawingml/2006/picture">
                <pic:pic>
                  <pic:nvPicPr>
                    <pic:cNvPr id="0" name="image59.png"/>
                    <pic:cNvPicPr preferRelativeResize="0"/>
                  </pic:nvPicPr>
                  <pic:blipFill>
                    <a:blip r:embed="rId157"/>
                    <a:srcRect b="0" l="0" r="0" t="0"/>
                    <a:stretch>
                      <a:fillRect/>
                    </a:stretch>
                  </pic:blipFill>
                  <pic:spPr>
                    <a:xfrm>
                      <a:off x="0" y="0"/>
                      <a:ext cx="3175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evaluate this probability function for the two ranges given.</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probability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finding the particle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0.500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0.425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0.500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92500" cy="330200"/>
            <wp:effectExtent b="0" l="0" r="0" t="0"/>
            <wp:docPr id="44" name="image52.png"/>
            <a:graphic>
              <a:graphicData uri="http://schemas.openxmlformats.org/drawingml/2006/picture">
                <pic:pic>
                  <pic:nvPicPr>
                    <pic:cNvPr id="0" name="image52.png"/>
                    <pic:cNvPicPr preferRelativeResize="0"/>
                  </pic:nvPicPr>
                  <pic:blipFill>
                    <a:blip r:embed="rId158"/>
                    <a:srcRect b="0" l="0" r="0" t="0"/>
                    <a:stretch>
                      <a:fillRect/>
                    </a:stretch>
                  </pic:blipFill>
                  <pic:spPr>
                    <a:xfrm>
                      <a:off x="0" y="0"/>
                      <a:ext cx="3492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probability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finding the particle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0.250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0.425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0.250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41700" cy="330200"/>
            <wp:effectExtent b="0" l="0" r="0" t="0"/>
            <wp:docPr id="85" name="image78.png"/>
            <a:graphic>
              <a:graphicData uri="http://schemas.openxmlformats.org/drawingml/2006/picture">
                <pic:pic>
                  <pic:nvPicPr>
                    <pic:cNvPr id="0" name="image78.png"/>
                    <pic:cNvPicPr preferRelativeResize="0"/>
                  </pic:nvPicPr>
                  <pic:blipFill>
                    <a:blip r:embed="rId159"/>
                    <a:srcRect b="0" l="0" r="0" t="0"/>
                    <a:stretch>
                      <a:fillRect/>
                    </a:stretch>
                  </pic:blipFill>
                  <pic:spPr>
                    <a:xfrm>
                      <a:off x="0" y="0"/>
                      <a:ext cx="3441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Assess The probability is greater for the particle to be found in the center of the well than near the edges, which is reasonable in view of the probability distribution function (see Figure 35.7).</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probability of finding a particle in the central quarter of an infinite square well for various energy states and compare our answers with the classical probability.</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discussion preceding Equation 35.5, we see that the wave function for the infinite square well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28600"/>
            <wp:effectExtent b="0" l="0" r="0" t="0"/>
            <wp:docPr id="84" name="image75.png"/>
            <a:graphic>
              <a:graphicData uri="http://schemas.openxmlformats.org/drawingml/2006/picture">
                <pic:pic>
                  <pic:nvPicPr>
                    <pic:cNvPr id="0" name="image75.png"/>
                    <pic:cNvPicPr preferRelativeResize="0"/>
                  </pic:nvPicPr>
                  <pic:blipFill>
                    <a:blip r:embed="rId160"/>
                    <a:srcRect b="0" l="0" r="0" t="0"/>
                    <a:stretch>
                      <a:fillRect/>
                    </a:stretch>
                  </pic:blipFill>
                  <pic:spPr>
                    <a:xfrm>
                      <a:off x="0" y="0"/>
                      <a:ext cx="10541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region in which we are interested is the central fourth: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76" name="image65.png"/>
            <a:graphic>
              <a:graphicData uri="http://schemas.openxmlformats.org/drawingml/2006/picture">
                <pic:pic>
                  <pic:nvPicPr>
                    <pic:cNvPr id="0" name="image65.png"/>
                    <pic:cNvPicPr preferRelativeResize="0"/>
                  </pic:nvPicPr>
                  <pic:blipFill>
                    <a:blip r:embed="rId161"/>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calculate the probability by integrating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74" name="image66.png"/>
            <a:graphic>
              <a:graphicData uri="http://schemas.openxmlformats.org/drawingml/2006/picture">
                <pic:pic>
                  <pic:nvPicPr>
                    <pic:cNvPr id="0" name="image66.png"/>
                    <pic:cNvPicPr preferRelativeResize="0"/>
                  </pic:nvPicPr>
                  <pic:blipFill>
                    <a:blip r:embed="rId162"/>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/8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/8.</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 we find the general solution for any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393700"/>
            <wp:effectExtent b="0" l="0" r="0" t="0"/>
            <wp:docPr id="80" name="image87.png"/>
            <a:graphic>
              <a:graphicData uri="http://schemas.openxmlformats.org/drawingml/2006/picture">
                <pic:pic>
                  <pic:nvPicPr>
                    <pic:cNvPr id="0" name="image87.png"/>
                    <pic:cNvPicPr preferRelativeResize="0"/>
                  </pic:nvPicPr>
                  <pic:blipFill>
                    <a:blip r:embed="rId163"/>
                    <a:srcRect b="0" l="0" r="0" t="0"/>
                    <a:stretch>
                      <a:fillRect/>
                    </a:stretch>
                  </pic:blipFill>
                  <pic:spPr>
                    <a:xfrm>
                      <a:off x="0" y="0"/>
                      <a:ext cx="3073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600200" cy="228600"/>
            <wp:effectExtent b="0" l="0" r="0" t="0"/>
            <wp:docPr id="78" name="image73.png"/>
            <a:graphic>
              <a:graphicData uri="http://schemas.openxmlformats.org/drawingml/2006/picture">
                <pic:pic>
                  <pic:nvPicPr>
                    <pic:cNvPr id="0" name="image73.png"/>
                    <pic:cNvPicPr preferRelativeResize="0"/>
                  </pic:nvPicPr>
                  <pic:blipFill>
                    <a:blip r:embed="rId164"/>
                    <a:srcRect b="0" l="0" r="0" t="0"/>
                    <a:stretch>
                      <a:fillRect/>
                    </a:stretch>
                  </pic:blipFill>
                  <pic:spPr>
                    <a:xfrm>
                      <a:off x="0" y="0"/>
                      <a:ext cx="1600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333500" cy="215900"/>
            <wp:effectExtent b="0" l="0" r="0" t="0"/>
            <wp:docPr id="68" name="image56.png"/>
            <a:graphic>
              <a:graphicData uri="http://schemas.openxmlformats.org/drawingml/2006/picture">
                <pic:pic>
                  <pic:nvPicPr>
                    <pic:cNvPr id="0" name="image56.png"/>
                    <pic:cNvPicPr preferRelativeResize="0"/>
                  </pic:nvPicPr>
                  <pic:blipFill>
                    <a:blip r:embed="rId165"/>
                    <a:srcRect b="0" l="0" r="0" t="0"/>
                    <a:stretch>
                      <a:fillRect/>
                    </a:stretch>
                  </pic:blipFill>
                  <pic:spPr>
                    <a:xfrm>
                      <a:off x="0" y="0"/>
                      <a:ext cx="1333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270000" cy="215900"/>
            <wp:effectExtent b="0" l="0" r="0" t="0"/>
            <wp:docPr id="66" name="image60.png"/>
            <a:graphic>
              <a:graphicData uri="http://schemas.openxmlformats.org/drawingml/2006/picture">
                <pic:pic>
                  <pic:nvPicPr>
                    <pic:cNvPr id="0" name="image60.png"/>
                    <pic:cNvPicPr preferRelativeResize="0"/>
                  </pic:nvPicPr>
                  <pic:blipFill>
                    <a:blip r:embed="rId166"/>
                    <a:srcRect b="0" l="0" r="0" t="0"/>
                    <a:stretch>
                      <a:fillRect/>
                    </a:stretch>
                  </pic:blipFill>
                  <pic:spPr>
                    <a:xfrm>
                      <a:off x="0" y="0"/>
                      <a:ext cx="1270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397000" cy="215900"/>
            <wp:effectExtent b="0" l="0" r="0" t="0"/>
            <wp:docPr id="72" name="image77.png"/>
            <a:graphic>
              <a:graphicData uri="http://schemas.openxmlformats.org/drawingml/2006/picture">
                <pic:pic>
                  <pic:nvPicPr>
                    <pic:cNvPr id="0" name="image77.png"/>
                    <pic:cNvPicPr preferRelativeResize="0"/>
                  </pic:nvPicPr>
                  <pic:blipFill>
                    <a:blip r:embed="rId167"/>
                    <a:srcRect b="0" l="0" r="0" t="0"/>
                    <a:stretch>
                      <a:fillRect/>
                    </a:stretch>
                  </pic:blipFill>
                  <pic:spPr>
                    <a:xfrm>
                      <a:off x="0" y="0"/>
                      <a:ext cx="1397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classical model predicts that the particle would be anywhere in the box with equal probability, so the total probability of being in the central ¼ of the box is 0.25.</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becomes higher, the quantum probability becomes closer to the classical probability.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the Schrödinger equation has nonzero solutions in classically forbidden regions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solutions of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228600"/>
            <wp:effectExtent b="0" l="0" r="0" t="0"/>
            <wp:docPr id="70" name="image62.png"/>
            <a:graphic>
              <a:graphicData uri="http://schemas.openxmlformats.org/drawingml/2006/picture">
                <pic:pic>
                  <pic:nvPicPr>
                    <pic:cNvPr id="0" name="image62.png"/>
                    <pic:cNvPicPr preferRelativeResize="0"/>
                  </pic:nvPicPr>
                  <pic:blipFill>
                    <a:blip r:embed="rId168"/>
                    <a:srcRect b="0" l="0" r="0" t="0"/>
                    <a:stretch>
                      <a:fillRect/>
                    </a:stretch>
                  </pic:blipFill>
                  <pic:spPr>
                    <a:xfrm>
                      <a:off x="0" y="0"/>
                      <a:ext cx="10795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all we need to do is substitute this wavefunction into the time-independent Schrödinger equation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93700"/>
            <wp:effectExtent b="0" l="0" r="0" t="0"/>
            <wp:docPr id="18" name="image3.png"/>
            <a:graphic>
              <a:graphicData uri="http://schemas.openxmlformats.org/drawingml/2006/picture">
                <pic:pic>
                  <pic:nvPicPr>
                    <pic:cNvPr id="0" name="image3.png"/>
                    <pic:cNvPicPr preferRelativeResize="0"/>
                  </pic:nvPicPr>
                  <pic:blipFill>
                    <a:blip r:embed="rId169"/>
                    <a:srcRect b="0" l="0" r="0" t="0"/>
                    <a:stretch>
                      <a:fillRect/>
                    </a:stretch>
                  </pic:blipFill>
                  <pic:spPr>
                    <a:xfrm>
                      <a:off x="0" y="0"/>
                      <a:ext cx="12312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Section 35.3) and see if it fits.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trial solution into the Schrödinger equation gives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355600"/>
            <wp:effectExtent b="0" l="0" r="0" t="0"/>
            <wp:docPr id="23" name="image12.png"/>
            <a:graphic>
              <a:graphicData uri="http://schemas.openxmlformats.org/drawingml/2006/picture">
                <pic:pic>
                  <pic:nvPicPr>
                    <pic:cNvPr id="0" name="image12.png"/>
                    <pic:cNvPicPr preferRelativeResize="0"/>
                  </pic:nvPicPr>
                  <pic:blipFill>
                    <a:blip r:embed="rId170"/>
                    <a:srcRect b="0" l="0" r="0" t="0"/>
                    <a:stretch>
                      <a:fillRect/>
                    </a:stretch>
                  </pic:blipFill>
                  <pic:spPr>
                    <a:xfrm>
                      <a:off x="0" y="0"/>
                      <a:ext cx="1701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Substitute this into the time-independent Schrödinger equation: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57600" cy="774065"/>
            <wp:effectExtent b="0" l="0" r="0" t="0"/>
            <wp:docPr id="21" name="image8.png"/>
            <a:graphic>
              <a:graphicData uri="http://schemas.openxmlformats.org/drawingml/2006/picture">
                <pic:pic>
                  <pic:nvPicPr>
                    <pic:cNvPr id="0" name="image8.png"/>
                    <pic:cNvPicPr preferRelativeResize="0"/>
                  </pic:nvPicPr>
                  <pic:blipFill>
                    <a:blip r:embed="rId171"/>
                    <a:srcRect b="0" l="0" r="0" t="0"/>
                    <a:stretch>
                      <a:fillRect/>
                    </a:stretch>
                  </pic:blipFill>
                  <pic:spPr>
                    <a:xfrm>
                      <a:off x="0" y="0"/>
                      <a:ext cx="36576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we have shown that the proposed solution is a valid solution for the time-independent Schrödinger equation.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form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215900"/>
            <wp:effectExtent b="0" l="0" r="0" t="0"/>
            <wp:docPr id="12" name="image21.png"/>
            <a:graphic>
              <a:graphicData uri="http://schemas.openxmlformats.org/drawingml/2006/picture">
                <pic:pic>
                  <pic:nvPicPr>
                    <pic:cNvPr id="0" name="image21.png"/>
                    <pic:cNvPicPr preferRelativeResize="0"/>
                  </pic:nvPicPr>
                  <pic:blipFill>
                    <a:blip r:embed="rId172"/>
                    <a:srcRect b="0" l="0" r="0" t="0"/>
                    <a:stretch>
                      <a:fillRect/>
                    </a:stretch>
                  </pic:blipFill>
                  <pic:spPr>
                    <a:xfrm>
                      <a:off x="0" y="0"/>
                      <a:ext cx="304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solution to the time-independent Schrödinger equation. Note that this form of solution is not “wave like”: it exponentially decays (or increases) instead of oscillating.</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quantum mechanics in a three-dimensional cubical box. We are to make an energy diagram and show the degeneracy of each level.</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of a particle in a three-dimensional box are given by Equation 35.8:</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42900"/>
            <wp:effectExtent b="0" l="0" r="0" t="0"/>
            <wp:docPr id="10" name="image17.png"/>
            <a:graphic>
              <a:graphicData uri="http://schemas.openxmlformats.org/drawingml/2006/picture">
                <pic:pic>
                  <pic:nvPicPr>
                    <pic:cNvPr id="0" name="image17.png"/>
                    <pic:cNvPicPr preferRelativeResize="0"/>
                  </pic:nvPicPr>
                  <pic:blipFill>
                    <a:blip r:embed="rId78"/>
                    <a:srcRect b="0" l="0" r="0" t="0"/>
                    <a:stretch>
                      <a:fillRect/>
                    </a:stretch>
                  </pic:blipFill>
                  <pic:spPr>
                    <a:xfrm>
                      <a:off x="0" y="0"/>
                      <a:ext cx="1181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ground state corresponds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03200"/>
            <wp:effectExtent b="0" l="0" r="0" t="0"/>
            <wp:docPr id="16" name="image5.png"/>
            <a:graphic>
              <a:graphicData uri="http://schemas.openxmlformats.org/drawingml/2006/picture">
                <pic:pic>
                  <pic:nvPicPr>
                    <pic:cNvPr id="0" name="image5.png"/>
                    <pic:cNvPicPr preferRelativeResize="0"/>
                  </pic:nvPicPr>
                  <pic:blipFill>
                    <a:blip r:embed="rId173"/>
                    <a:srcRect b="0" l="0" r="0" t="0"/>
                    <a:stretch>
                      <a:fillRect/>
                    </a:stretch>
                  </pic:blipFill>
                  <pic:spPr>
                    <a:xfrm>
                      <a:off x="0" y="0"/>
                      <a:ext cx="749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the first excited state has one of the quantum numbers equal to 2 (e.g.,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4" name="image9.png"/>
            <a:graphic>
              <a:graphicData uri="http://schemas.openxmlformats.org/drawingml/2006/picture">
                <pic:pic>
                  <pic:nvPicPr>
                    <pic:cNvPr id="0" name="image9.png"/>
                    <pic:cNvPicPr preferRelativeResize="0"/>
                  </pic:nvPicPr>
                  <pic:blipFill>
                    <a:blip r:embed="rId174"/>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quantum numbers, energy, and degeneracy of the first six levels in the three-dimensional infinite square well are summarized below:</w:t>
      </w:r>
    </w:p>
    <w:tbl>
      <w:tblPr>
        <w:tblStyle w:val="Table1"/>
        <w:tblW w:w="856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2"/>
        <w:gridCol w:w="2634"/>
        <w:gridCol w:w="2133"/>
        <w:gridCol w:w="2129"/>
        <w:tblGridChange w:id="0">
          <w:tblGrid>
            <w:gridCol w:w="1672"/>
            <w:gridCol w:w="2634"/>
            <w:gridCol w:w="2133"/>
            <w:gridCol w:w="2129"/>
          </w:tblGrid>
        </w:tblGridChange>
      </w:tblGrid>
      <w:tr>
        <w:trPr>
          <w:cantSplit w:val="0"/>
          <w:tblHeader w:val="0"/>
        </w:trPr>
        <w:tc>
          <w:tcP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Energy level</w:t>
            </w:r>
            <w:r w:rsidDel="00000000" w:rsidR="00000000" w:rsidRPr="00000000">
              <w:rPr>
                <w:rtl w:val="0"/>
              </w:rPr>
            </w:r>
          </w:p>
        </w:tc>
        <w:tc>
          <w:tcPr>
            <w:vAlign w:val="center"/>
          </w:tcPr>
          <w:p w:rsidR="00000000" w:rsidDel="00000000" w:rsidP="00000000" w:rsidRDefault="00000000" w:rsidRPr="00000000" w14:paraId="0000012F">
            <w:pPr>
              <w:pageBreakBefore w:val="0"/>
              <w:jc w:val="center"/>
              <w:rPr>
                <w:vertAlign w:val="baseline"/>
              </w:rPr>
            </w:pPr>
            <w:r w:rsidDel="00000000" w:rsidR="00000000" w:rsidRPr="00000000">
              <w:rPr>
                <w:vertAlign w:val="baseline"/>
              </w:rPr>
              <w:drawing>
                <wp:inline distB="0" distT="0" distL="114300" distR="114300">
                  <wp:extent cx="584200" cy="203200"/>
                  <wp:effectExtent b="0" l="0" r="0" t="0"/>
                  <wp:docPr id="5" name="image14.png"/>
                  <a:graphic>
                    <a:graphicData uri="http://schemas.openxmlformats.org/drawingml/2006/picture">
                      <pic:pic>
                        <pic:nvPicPr>
                          <pic:cNvPr id="0" name="image14.png"/>
                          <pic:cNvPicPr preferRelativeResize="0"/>
                        </pic:nvPicPr>
                        <pic:blipFill>
                          <a:blip r:embed="rId175"/>
                          <a:srcRect b="0" l="0" r="0" t="0"/>
                          <a:stretch>
                            <a:fillRect/>
                          </a:stretch>
                        </pic:blipFill>
                        <pic:spPr>
                          <a:xfrm>
                            <a:off x="0" y="0"/>
                            <a:ext cx="584200" cy="203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0">
            <w:pPr>
              <w:pageBreakBefore w:val="0"/>
              <w:jc w:val="center"/>
              <w:rPr>
                <w:vertAlign w:val="baseline"/>
              </w:rPr>
            </w:pPr>
            <w:r w:rsidDel="00000000" w:rsidR="00000000" w:rsidRPr="00000000">
              <w:rPr>
                <w:vertAlign w:val="baseline"/>
              </w:rPr>
              <w:drawing>
                <wp:inline distB="0" distT="0" distL="114300" distR="114300">
                  <wp:extent cx="660400" cy="203200"/>
                  <wp:effectExtent b="0" l="0" r="0" t="0"/>
                  <wp:docPr id="4" name="image6.png"/>
                  <a:graphic>
                    <a:graphicData uri="http://schemas.openxmlformats.org/drawingml/2006/picture">
                      <pic:pic>
                        <pic:nvPicPr>
                          <pic:cNvPr id="0" name="image6.png"/>
                          <pic:cNvPicPr preferRelativeResize="0"/>
                        </pic:nvPicPr>
                        <pic:blipFill>
                          <a:blip r:embed="rId176"/>
                          <a:srcRect b="0" l="0" r="0" t="0"/>
                          <a:stretch>
                            <a:fillRect/>
                          </a:stretch>
                        </pic:blipFill>
                        <pic:spPr>
                          <a:xfrm>
                            <a:off x="0" y="0"/>
                            <a:ext cx="660400" cy="203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1">
            <w:pPr>
              <w:pStyle w:val="Heading4"/>
              <w:pageBreakBefore w:val="0"/>
              <w:rPr>
                <w:vertAlign w:val="baseline"/>
              </w:rPr>
            </w:pPr>
            <w:r w:rsidDel="00000000" w:rsidR="00000000" w:rsidRPr="00000000">
              <w:rPr>
                <w:b w:val="1"/>
                <w:vertAlign w:val="baseline"/>
                <w:rtl w:val="0"/>
              </w:rPr>
              <w:t xml:space="preserve">Degeneracy factor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133">
            <w:pPr>
              <w:pageBreakBefore w:val="0"/>
              <w:spacing w:after="40" w:before="40" w:lineRule="auto"/>
              <w:jc w:val="center"/>
              <w:rPr>
                <w:vertAlign w:val="baseline"/>
              </w:rPr>
            </w:pPr>
            <w:r w:rsidDel="00000000" w:rsidR="00000000" w:rsidRPr="00000000">
              <w:rPr>
                <w:vertAlign w:val="baseline"/>
                <w:rtl w:val="0"/>
              </w:rPr>
              <w:t xml:space="preserve">(1,1,1)</w:t>
            </w:r>
          </w:p>
        </w:tc>
        <w:tc>
          <w:tcPr>
            <w:vAlign w:val="center"/>
          </w:tcPr>
          <w:p w:rsidR="00000000" w:rsidDel="00000000" w:rsidP="00000000" w:rsidRDefault="00000000" w:rsidRPr="00000000" w14:paraId="00000134">
            <w:pPr>
              <w:pageBreakBefore w:val="0"/>
              <w:jc w:val="center"/>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135">
            <w:pPr>
              <w:pageBreakBefore w:val="0"/>
              <w:jc w:val="center"/>
              <w:rPr>
                <w:vertAlign w:val="baseline"/>
              </w:rPr>
            </w:pPr>
            <w:r w:rsidDel="00000000" w:rsidR="00000000" w:rsidRPr="00000000">
              <w:rPr>
                <w:vertAlign w:val="baseline"/>
                <w:rtl w:val="0"/>
              </w:rPr>
              <w:t xml:space="preserve">1</w:t>
            </w:r>
          </w:p>
        </w:tc>
      </w:tr>
      <w:tr>
        <w:trPr>
          <w:cantSplit w:val="0"/>
          <w:tblHeader w:val="0"/>
        </w:trPr>
        <w:tc>
          <w:tcPr>
            <w:vAlign w:val="cente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(2,1,1), (1,2,1), (1,1,2)</w:t>
            </w:r>
          </w:p>
        </w:tc>
        <w:tc>
          <w:tcPr>
            <w:vAlign w:val="center"/>
          </w:tcPr>
          <w:p w:rsidR="00000000" w:rsidDel="00000000" w:rsidP="00000000" w:rsidRDefault="00000000" w:rsidRPr="00000000" w14:paraId="00000138">
            <w:pPr>
              <w:pageBreakBefore w:val="0"/>
              <w:jc w:val="center"/>
              <w:rPr>
                <w:vertAlign w:val="baseline"/>
              </w:rPr>
            </w:pPr>
            <w:r w:rsidDel="00000000" w:rsidR="00000000" w:rsidRPr="00000000">
              <w:rPr>
                <w:vertAlign w:val="baseline"/>
                <w:rtl w:val="0"/>
              </w:rPr>
              <w:t xml:space="preserve">6</w:t>
            </w:r>
          </w:p>
        </w:tc>
        <w:tc>
          <w:tcPr>
            <w:vAlign w:val="center"/>
          </w:tcPr>
          <w:p w:rsidR="00000000" w:rsidDel="00000000" w:rsidP="00000000" w:rsidRDefault="00000000" w:rsidRPr="00000000" w14:paraId="00000139">
            <w:pPr>
              <w:pageBreakBefore w:val="0"/>
              <w:jc w:val="center"/>
              <w:rPr>
                <w:vertAlign w:val="baseline"/>
              </w:rPr>
            </w:pPr>
            <w:r w:rsidDel="00000000" w:rsidR="00000000" w:rsidRPr="00000000">
              <w:rPr>
                <w:vertAlign w:val="baseline"/>
                <w:rtl w:val="0"/>
              </w:rPr>
              <w:t xml:space="preserve">3</w:t>
            </w:r>
          </w:p>
        </w:tc>
      </w:tr>
      <w:tr>
        <w:trPr>
          <w:cantSplit w:val="0"/>
          <w:tblHeader w:val="0"/>
        </w:trPr>
        <w:tc>
          <w:tcP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13B">
            <w:pPr>
              <w:pageBreakBefore w:val="0"/>
              <w:spacing w:after="40" w:before="40" w:lineRule="auto"/>
              <w:jc w:val="center"/>
              <w:rPr>
                <w:vertAlign w:val="baseline"/>
              </w:rPr>
            </w:pPr>
            <w:r w:rsidDel="00000000" w:rsidR="00000000" w:rsidRPr="00000000">
              <w:rPr>
                <w:vertAlign w:val="baseline"/>
                <w:rtl w:val="0"/>
              </w:rPr>
              <w:t xml:space="preserve">(2,2,1), (1,2,2), (2,1,2)</w:t>
            </w:r>
          </w:p>
        </w:tc>
        <w:tc>
          <w:tcPr>
            <w:vAlign w:val="center"/>
          </w:tcPr>
          <w:p w:rsidR="00000000" w:rsidDel="00000000" w:rsidP="00000000" w:rsidRDefault="00000000" w:rsidRPr="00000000" w14:paraId="0000013C">
            <w:pPr>
              <w:pageBreakBefore w:val="0"/>
              <w:jc w:val="center"/>
              <w:rPr>
                <w:vertAlign w:val="baseline"/>
              </w:rPr>
            </w:pPr>
            <w:r w:rsidDel="00000000" w:rsidR="00000000" w:rsidRPr="00000000">
              <w:rPr>
                <w:vertAlign w:val="baseline"/>
                <w:rtl w:val="0"/>
              </w:rPr>
              <w:t xml:space="preserve">9</w:t>
            </w:r>
          </w:p>
        </w:tc>
        <w:tc>
          <w:tcPr>
            <w:vAlign w:val="center"/>
          </w:tcPr>
          <w:p w:rsidR="00000000" w:rsidDel="00000000" w:rsidP="00000000" w:rsidRDefault="00000000" w:rsidRPr="00000000" w14:paraId="0000013D">
            <w:pPr>
              <w:pageBreakBefore w:val="0"/>
              <w:jc w:val="center"/>
              <w:rPr>
                <w:vertAlign w:val="baseline"/>
              </w:rPr>
            </w:pPr>
            <w:r w:rsidDel="00000000" w:rsidR="00000000" w:rsidRPr="00000000">
              <w:rPr>
                <w:vertAlign w:val="baseline"/>
                <w:rtl w:val="0"/>
              </w:rPr>
              <w:t xml:space="preserve">3</w:t>
            </w:r>
          </w:p>
        </w:tc>
      </w:tr>
      <w:tr>
        <w:trPr>
          <w:cantSplit w:val="0"/>
          <w:tblHeader w:val="0"/>
        </w:trPr>
        <w:tc>
          <w:tcPr>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(3,1,1), (1,3,1), (1,1,3)</w:t>
            </w:r>
          </w:p>
        </w:tc>
        <w:tc>
          <w:tcPr>
            <w:vAlign w:val="center"/>
          </w:tcPr>
          <w:p w:rsidR="00000000" w:rsidDel="00000000" w:rsidP="00000000" w:rsidRDefault="00000000" w:rsidRPr="00000000" w14:paraId="00000140">
            <w:pPr>
              <w:pageBreakBefore w:val="0"/>
              <w:jc w:val="center"/>
              <w:rPr>
                <w:vertAlign w:val="baseline"/>
              </w:rPr>
            </w:pPr>
            <w:r w:rsidDel="00000000" w:rsidR="00000000" w:rsidRPr="00000000">
              <w:rPr>
                <w:vertAlign w:val="baseline"/>
                <w:rtl w:val="0"/>
              </w:rPr>
              <w:t xml:space="preserve">11</w:t>
            </w:r>
          </w:p>
        </w:tc>
        <w:tc>
          <w:tcPr>
            <w:vAlign w:val="center"/>
          </w:tcPr>
          <w:p w:rsidR="00000000" w:rsidDel="00000000" w:rsidP="00000000" w:rsidRDefault="00000000" w:rsidRPr="00000000" w14:paraId="00000141">
            <w:pPr>
              <w:pageBreakBefore w:val="0"/>
              <w:jc w:val="center"/>
              <w:rPr>
                <w:vertAlign w:val="baseline"/>
              </w:rPr>
            </w:pPr>
            <w:r w:rsidDel="00000000" w:rsidR="00000000" w:rsidRPr="00000000">
              <w:rPr>
                <w:vertAlign w:val="baseline"/>
                <w:rtl w:val="0"/>
              </w:rPr>
              <w:t xml:space="preserve">3</w:t>
            </w:r>
          </w:p>
        </w:tc>
      </w:tr>
      <w:tr>
        <w:trPr>
          <w:cantSplit w:val="0"/>
          <w:tblHeader w:val="0"/>
        </w:trPr>
        <w:tc>
          <w:tcP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(2,2,2)</w:t>
            </w:r>
          </w:p>
        </w:tc>
        <w:tc>
          <w:tcPr>
            <w:vAlign w:val="center"/>
          </w:tcPr>
          <w:p w:rsidR="00000000" w:rsidDel="00000000" w:rsidP="00000000" w:rsidRDefault="00000000" w:rsidRPr="00000000" w14:paraId="00000144">
            <w:pPr>
              <w:pageBreakBefore w:val="0"/>
              <w:jc w:val="center"/>
              <w:rPr>
                <w:vertAlign w:val="baseline"/>
              </w:rPr>
            </w:pPr>
            <w:r w:rsidDel="00000000" w:rsidR="00000000" w:rsidRPr="00000000">
              <w:rPr>
                <w:vertAlign w:val="baseline"/>
                <w:rtl w:val="0"/>
              </w:rPr>
              <w:t xml:space="preserve">12</w:t>
            </w:r>
          </w:p>
        </w:tc>
        <w:tc>
          <w:tcPr>
            <w:vAlign w:val="center"/>
          </w:tcPr>
          <w:p w:rsidR="00000000" w:rsidDel="00000000" w:rsidP="00000000" w:rsidRDefault="00000000" w:rsidRPr="00000000" w14:paraId="00000145">
            <w:pPr>
              <w:pageBreakBefore w:val="0"/>
              <w:jc w:val="center"/>
              <w:rPr>
                <w:vertAlign w:val="baseline"/>
              </w:rPr>
            </w:pPr>
            <w:r w:rsidDel="00000000" w:rsidR="00000000" w:rsidRPr="00000000">
              <w:rPr>
                <w:vertAlign w:val="baseline"/>
                <w:rtl w:val="0"/>
              </w:rPr>
              <w:t xml:space="preserve">1</w:t>
            </w:r>
          </w:p>
        </w:tc>
      </w:tr>
      <w:tr>
        <w:trPr>
          <w:cantSplit w:val="0"/>
          <w:tblHeader w:val="0"/>
        </w:trPr>
        <w:tc>
          <w:tcP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40" w:before="9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147">
            <w:pPr>
              <w:pageBreakBefore w:val="0"/>
              <w:spacing w:after="40" w:before="40" w:lineRule="auto"/>
              <w:jc w:val="center"/>
              <w:rPr>
                <w:vertAlign w:val="baseline"/>
              </w:rPr>
            </w:pPr>
            <w:r w:rsidDel="00000000" w:rsidR="00000000" w:rsidRPr="00000000">
              <w:rPr>
                <w:vertAlign w:val="baseline"/>
                <w:rtl w:val="0"/>
              </w:rPr>
              <w:t xml:space="preserve">(1,2,3), (1,3,2), (2,1,3)</w:t>
            </w:r>
          </w:p>
          <w:p w:rsidR="00000000" w:rsidDel="00000000" w:rsidP="00000000" w:rsidRDefault="00000000" w:rsidRPr="00000000" w14:paraId="00000148">
            <w:pPr>
              <w:pageBreakBefore w:val="0"/>
              <w:spacing w:after="40" w:before="40" w:lineRule="auto"/>
              <w:jc w:val="center"/>
              <w:rPr>
                <w:vertAlign w:val="baseline"/>
              </w:rPr>
            </w:pPr>
            <w:r w:rsidDel="00000000" w:rsidR="00000000" w:rsidRPr="00000000">
              <w:rPr>
                <w:vertAlign w:val="baseline"/>
                <w:rtl w:val="0"/>
              </w:rPr>
              <w:t xml:space="preserve">(2,3,1), (3,1,2), (3,2,1)</w:t>
            </w:r>
          </w:p>
        </w:tc>
        <w:tc>
          <w:tcP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center"/>
          </w:tcPr>
          <w:p w:rsidR="00000000" w:rsidDel="00000000" w:rsidP="00000000" w:rsidRDefault="00000000" w:rsidRPr="00000000" w14:paraId="0000014A">
            <w:pPr>
              <w:pageBreakBefore w:val="0"/>
              <w:jc w:val="center"/>
              <w:rPr>
                <w:vertAlign w:val="baseline"/>
              </w:rPr>
            </w:pPr>
            <w:r w:rsidDel="00000000" w:rsidR="00000000" w:rsidRPr="00000000">
              <w:rPr>
                <w:vertAlign w:val="baseline"/>
                <w:rtl w:val="0"/>
              </w:rPr>
              <w:t xml:space="preserve">6</w:t>
            </w:r>
          </w:p>
        </w:tc>
      </w:tr>
    </w:tbl>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6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energy-level diagram looks similar to that shown in Fig. 35.6.</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general, degeneracy arises from symmetry in the system. In our case, the symmetry is due to the fact that we have a cube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8" name="image7.png"/>
            <a:graphic>
              <a:graphicData uri="http://schemas.openxmlformats.org/drawingml/2006/picture">
                <pic:pic>
                  <pic:nvPicPr>
                    <pic:cNvPr id="0" name="image7.png"/>
                    <pic:cNvPicPr preferRelativeResize="0"/>
                  </pic:nvPicPr>
                  <pic:blipFill>
                    <a:blip r:embed="rId177"/>
                    <a:srcRect b="0" l="0" r="0" t="0"/>
                    <a:stretch>
                      <a:fillRect/>
                    </a:stretch>
                  </pic:blipFill>
                  <pic:spPr>
                    <a:xfrm>
                      <a:off x="0" y="0"/>
                      <a:ext cx="838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verify that the given wave function is a solution to the three-dimensional Schrödinger equation and that the derived energy levels match those given by Equation 35.8.</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wave function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38" name="image26.png"/>
            <a:graphic>
              <a:graphicData uri="http://schemas.openxmlformats.org/drawingml/2006/picture">
                <pic:pic>
                  <pic:nvPicPr>
                    <pic:cNvPr id="0" name="image26.png"/>
                    <pic:cNvPicPr preferRelativeResize="0"/>
                  </pic:nvPicPr>
                  <pic:blipFill>
                    <a:blip r:embed="rId178"/>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second partial derivatives are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13100" cy="419100"/>
            <wp:effectExtent b="0" l="0" r="0" t="0"/>
            <wp:docPr id="36" name="image42.png"/>
            <a:graphic>
              <a:graphicData uri="http://schemas.openxmlformats.org/drawingml/2006/picture">
                <pic:pic>
                  <pic:nvPicPr>
                    <pic:cNvPr id="0" name="image42.png"/>
                    <pic:cNvPicPr preferRelativeResize="0"/>
                  </pic:nvPicPr>
                  <pic:blipFill>
                    <a:blip r:embed="rId179"/>
                    <a:srcRect b="0" l="0" r="0" t="0"/>
                    <a:stretch>
                      <a:fillRect/>
                    </a:stretch>
                  </pic:blipFill>
                  <pic:spPr>
                    <a:xfrm>
                      <a:off x="0" y="0"/>
                      <a:ext cx="3213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Substituting into the Schrödinger equation, with a potential for a cubical box (U = 0 inside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52400"/>
            <wp:effectExtent b="0" l="0" r="0" t="0"/>
            <wp:docPr id="42" name="image38.png"/>
            <a:graphic>
              <a:graphicData uri="http://schemas.openxmlformats.org/drawingml/2006/picture">
                <pic:pic>
                  <pic:nvPicPr>
                    <pic:cNvPr id="0" name="image38.png"/>
                    <pic:cNvPicPr preferRelativeResize="0"/>
                  </pic:nvPicPr>
                  <pic:blipFill>
                    <a:blip r:embed="rId180"/>
                    <a:srcRect b="0" l="0" r="0" t="0"/>
                    <a:stretch>
                      <a:fillRect/>
                    </a:stretch>
                  </pic:blipFill>
                  <pic:spPr>
                    <a:xfrm>
                      <a:off x="0" y="0"/>
                      <a:ext cx="342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we find</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3657600" cy="800100"/>
            <wp:effectExtent b="0" l="0" r="0" t="0"/>
            <wp:docPr id="40" name="image39.png"/>
            <a:graphic>
              <a:graphicData uri="http://schemas.openxmlformats.org/drawingml/2006/picture">
                <pic:pic>
                  <pic:nvPicPr>
                    <pic:cNvPr id="0" name="image39.png"/>
                    <pic:cNvPicPr preferRelativeResize="0"/>
                  </pic:nvPicPr>
                  <pic:blipFill>
                    <a:blip r:embed="rId181"/>
                    <a:srcRect b="0" l="0" r="0" t="0"/>
                    <a:stretch>
                      <a:fillRect/>
                    </a:stretch>
                  </pic:blipFill>
                  <pic:spPr>
                    <a:xfrm>
                      <a:off x="0" y="0"/>
                      <a:ext cx="36576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derivation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demonstrates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30" name="image25.png"/>
            <a:graphic>
              <a:graphicData uri="http://schemas.openxmlformats.org/drawingml/2006/picture">
                <pic:pic>
                  <pic:nvPicPr>
                    <pic:cNvPr id="0" name="image25.png"/>
                    <pic:cNvPicPr preferRelativeResize="0"/>
                  </pic:nvPicPr>
                  <pic:blipFill>
                    <a:blip r:embed="rId178"/>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solution, 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shows that the energy levels match those given in Equation 35.8.</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wave function also satisfies the boundary conditions appropriate for confinement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177165"/>
            <wp:effectExtent b="0" l="0" r="0" t="0"/>
            <wp:docPr id="28" name="image36.png"/>
            <a:graphic>
              <a:graphicData uri="http://schemas.openxmlformats.org/drawingml/2006/picture">
                <pic:pic>
                  <pic:nvPicPr>
                    <pic:cNvPr id="0" name="image36.png"/>
                    <pic:cNvPicPr preferRelativeResize="0"/>
                  </pic:nvPicPr>
                  <pic:blipFill>
                    <a:blip r:embed="rId182"/>
                    <a:srcRect b="0" l="0" r="0" t="0"/>
                    <a:stretch>
                      <a:fillRect/>
                    </a:stretch>
                  </pic:blipFill>
                  <pic:spPr>
                    <a:xfrm>
                      <a:off x="0" y="0"/>
                      <a:ext cx="2273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are points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203200"/>
            <wp:effectExtent b="0" l="0" r="0" t="0"/>
            <wp:docPr id="34" name="image43.png"/>
            <a:graphic>
              <a:graphicData uri="http://schemas.openxmlformats.org/drawingml/2006/picture">
                <pic:pic>
                  <pic:nvPicPr>
                    <pic:cNvPr id="0" name="image43.png"/>
                    <pic:cNvPicPr preferRelativeResize="0"/>
                  </pic:nvPicPr>
                  <pic:blipFill>
                    <a:blip r:embed="rId183"/>
                    <a:srcRect b="0" l="0" r="0" t="0"/>
                    <a:stretch>
                      <a:fillRect/>
                    </a:stretch>
                  </pic:blipFill>
                  <pic:spPr>
                    <a:xfrm>
                      <a:off x="0" y="0"/>
                      <a:ext cx="1295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integers.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number of photons per unit time that impinge upon an ensemble of electrons in quantum wells of the given size. Each photon is of sufficient energy to raise an electron to the first excited state, and we are to find the total number of electrons thus excited in a given time.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of a one-dimensional infinite quantum well are given by Equation 35.5,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41300"/>
            <wp:effectExtent b="0" l="0" r="0" t="0"/>
            <wp:docPr id="32" name="image19.png"/>
            <a:graphic>
              <a:graphicData uri="http://schemas.openxmlformats.org/drawingml/2006/picture">
                <pic:pic>
                  <pic:nvPicPr>
                    <pic:cNvPr id="0" name="image19.png"/>
                    <pic:cNvPicPr preferRelativeResize="0"/>
                  </pic:nvPicPr>
                  <pic:blipFill>
                    <a:blip r:embed="rId184"/>
                    <a:srcRect b="0" l="0" r="0" t="0"/>
                    <a:stretch>
                      <a:fillRect/>
                    </a:stretch>
                  </pic:blipFill>
                  <pic:spPr>
                    <a:xfrm>
                      <a:off x="0" y="0"/>
                      <a:ext cx="8629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 state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the first excited state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so the energy difference between the two is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42900"/>
            <wp:effectExtent b="0" l="0" r="0" t="0"/>
            <wp:docPr id="25" name="image15.png"/>
            <a:graphic>
              <a:graphicData uri="http://schemas.openxmlformats.org/drawingml/2006/picture">
                <pic:pic>
                  <pic:nvPicPr>
                    <pic:cNvPr id="0" name="image15.png"/>
                    <pic:cNvPicPr preferRelativeResize="0"/>
                  </pic:nvPicPr>
                  <pic:blipFill>
                    <a:blip r:embed="rId185"/>
                    <a:srcRect b="0" l="0" r="0" t="0"/>
                    <a:stretch>
                      <a:fillRect/>
                    </a:stretch>
                  </pic:blipFill>
                  <pic:spPr>
                    <a:xfrm>
                      <a:off x="0" y="0"/>
                      <a:ext cx="1397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energy required of the photon to excite an electron from the ground state to the first excited state. The average power in the light beam corresponds to a number of photons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 unit time of</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330200"/>
            <wp:effectExtent b="0" l="0" r="0" t="0"/>
            <wp:docPr id="24" name="image16.png"/>
            <a:graphic>
              <a:graphicData uri="http://schemas.openxmlformats.org/drawingml/2006/picture">
                <pic:pic>
                  <pic:nvPicPr>
                    <pic:cNvPr id="0" name="image16.png"/>
                    <pic:cNvPicPr preferRelativeResize="0"/>
                  </pic:nvPicPr>
                  <pic:blipFill>
                    <a:blip r:embed="rId186"/>
                    <a:srcRect b="0" l="0" r="0" t="0"/>
                    <a:stretch>
                      <a:fillRect/>
                    </a:stretch>
                  </pic:blipFill>
                  <pic:spPr>
                    <a:xfrm>
                      <a:off x="0" y="0"/>
                      <a:ext cx="444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electrons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excited to the first excited state in a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02200" cy="444500"/>
            <wp:effectExtent b="0" l="0" r="0" t="0"/>
            <wp:docPr id="224" name="image231.png"/>
            <a:graphic>
              <a:graphicData uri="http://schemas.openxmlformats.org/drawingml/2006/picture">
                <pic:pic>
                  <pic:nvPicPr>
                    <pic:cNvPr id="0" name="image231.png"/>
                    <pic:cNvPicPr preferRelativeResize="0"/>
                  </pic:nvPicPr>
                  <pic:blipFill>
                    <a:blip r:embed="rId187"/>
                    <a:srcRect b="0" l="0" r="0" t="0"/>
                    <a:stretch>
                      <a:fillRect/>
                    </a:stretch>
                  </pic:blipFill>
                  <pic:spPr>
                    <a:xfrm>
                      <a:off x="0" y="0"/>
                      <a:ext cx="4902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ensemble contains many more electrons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217" name="image214.png"/>
            <a:graphic>
              <a:graphicData uri="http://schemas.openxmlformats.org/drawingml/2006/picture">
                <pic:pic>
                  <pic:nvPicPr>
                    <pic:cNvPr id="0" name="image214.png"/>
                    <pic:cNvPicPr preferRelativeResize="0"/>
                  </pic:nvPicPr>
                  <pic:blipFill>
                    <a:blip r:embed="rId188"/>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than are excited. Since the photon energy is insufficient to excite transitions other than the first transition, the result we found is also the maximum number of electrons that can be excited.</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transitioning to lower states, electrons emit photons to release energy. We are interested in all the visible photon wavelengths associated with all possible electronic transitions in the given quantum well.</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levels for an infinite square potential well are given by Equation 35.5:</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215" name="image224.png"/>
            <a:graphic>
              <a:graphicData uri="http://schemas.openxmlformats.org/drawingml/2006/picture">
                <pic:pic>
                  <pic:nvPicPr>
                    <pic:cNvPr id="0" name="image224.png"/>
                    <pic:cNvPicPr preferRelativeResize="0"/>
                  </pic:nvPicPr>
                  <pic:blipFill>
                    <a:blip r:embed="rId97"/>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of the photon emitted when the electron drops from initial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final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42900"/>
            <wp:effectExtent b="0" l="0" r="0" t="0"/>
            <wp:docPr id="221" name="image212.png"/>
            <a:graphic>
              <a:graphicData uri="http://schemas.openxmlformats.org/drawingml/2006/picture">
                <pic:pic>
                  <pic:nvPicPr>
                    <pic:cNvPr id="0" name="image212.png"/>
                    <pic:cNvPicPr preferRelativeResize="0"/>
                  </pic:nvPicPr>
                  <pic:blipFill>
                    <a:blip r:embed="rId98"/>
                    <a:srcRect b="0" l="0" r="0" t="0"/>
                    <a:stretch>
                      <a:fillRect/>
                    </a:stretch>
                  </pic:blipFill>
                  <pic:spPr>
                    <a:xfrm>
                      <a:off x="0" y="0"/>
                      <a:ext cx="1282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possible photon wavelengths are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419100"/>
            <wp:effectExtent b="0" l="0" r="0" t="0"/>
            <wp:docPr id="219" name="image238.png"/>
            <a:graphic>
              <a:graphicData uri="http://schemas.openxmlformats.org/drawingml/2006/picture">
                <pic:pic>
                  <pic:nvPicPr>
                    <pic:cNvPr id="0" name="image238.png"/>
                    <pic:cNvPicPr preferRelativeResize="0"/>
                  </pic:nvPicPr>
                  <pic:blipFill>
                    <a:blip r:embed="rId189"/>
                    <a:srcRect b="0" l="0" r="0" t="0"/>
                    <a:stretch>
                      <a:fillRect/>
                    </a:stretch>
                  </pic:blipFill>
                  <pic:spPr>
                    <a:xfrm>
                      <a:off x="0" y="0"/>
                      <a:ext cx="2933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Visible photons fall within the wavelength range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77165"/>
            <wp:effectExtent b="0" l="0" r="0" t="0"/>
            <wp:docPr id="209" name="image207.png"/>
            <a:graphic>
              <a:graphicData uri="http://schemas.openxmlformats.org/drawingml/2006/picture">
                <pic:pic>
                  <pic:nvPicPr>
                    <pic:cNvPr id="0" name="image207.png"/>
                    <pic:cNvPicPr preferRelativeResize="0"/>
                  </pic:nvPicPr>
                  <pic:blipFill>
                    <a:blip r:embed="rId190"/>
                    <a:srcRect b="0" l="0" r="0" t="0"/>
                    <a:stretch>
                      <a:fillRect/>
                    </a:stretch>
                  </pic:blipFill>
                  <pic:spPr>
                    <a:xfrm>
                      <a:off x="0" y="0"/>
                      <a:ext cx="1066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203200"/>
            <wp:effectExtent b="0" l="0" r="0" t="0"/>
            <wp:docPr id="207" name="image227.png"/>
            <a:graphic>
              <a:graphicData uri="http://schemas.openxmlformats.org/drawingml/2006/picture">
                <pic:pic>
                  <pic:nvPicPr>
                    <pic:cNvPr id="0" name="image227.png"/>
                    <pic:cNvPicPr preferRelativeResize="0"/>
                  </pic:nvPicPr>
                  <pic:blipFill>
                    <a:blip r:embed="rId191"/>
                    <a:srcRect b="0" l="0" r="0" t="0"/>
                    <a:stretch>
                      <a:fillRect/>
                    </a:stretch>
                  </pic:blipFill>
                  <pic:spPr>
                    <a:xfrm>
                      <a:off x="0" y="0"/>
                      <a:ext cx="2082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are four transitions satisfying this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165100"/>
            <wp:effectExtent b="0" l="0" r="0" t="0"/>
            <wp:docPr id="213" name="image219.png"/>
            <a:graphic>
              <a:graphicData uri="http://schemas.openxmlformats.org/drawingml/2006/picture">
                <pic:pic>
                  <pic:nvPicPr>
                    <pic:cNvPr id="0" name="image219.png"/>
                    <pic:cNvPicPr preferRelativeResize="0"/>
                  </pic:nvPicPr>
                  <pic:blipFill>
                    <a:blip r:embed="rId192"/>
                    <a:srcRect b="0" l="0" r="0" t="0"/>
                    <a:stretch>
                      <a:fillRect/>
                    </a:stretch>
                  </pic:blipFill>
                  <pic:spPr>
                    <a:xfrm>
                      <a:off x="0" y="0"/>
                      <a:ext cx="16256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energy is quantized, only photons with wavelengths that satisfy the above condition will be emitted during the transitions.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this is a question about probability, we analyze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211" name="image206.png"/>
            <a:graphic>
              <a:graphicData uri="http://schemas.openxmlformats.org/drawingml/2006/picture">
                <pic:pic>
                  <pic:nvPicPr>
                    <pic:cNvPr id="0" name="image206.png"/>
                    <pic:cNvPicPr preferRelativeResize="0"/>
                  </pic:nvPicPr>
                  <pic:blipFill>
                    <a:blip r:embed="rId193"/>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represents the probability density. The result here is a generalization of that in Example 35.1.</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 function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 quantum state of a square potential is given in Equation 35.6: </w:t>
      </w:r>
    </w:p>
    <w:p w:rsidR="00000000" w:rsidDel="00000000" w:rsidP="00000000" w:rsidRDefault="00000000" w:rsidRPr="00000000" w14:paraId="0000016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90600" cy="381000"/>
            <wp:effectExtent b="0" l="0" r="0" t="0"/>
            <wp:docPr id="205" name="image208.png"/>
            <a:graphic>
              <a:graphicData uri="http://schemas.openxmlformats.org/drawingml/2006/picture">
                <pic:pic>
                  <pic:nvPicPr>
                    <pic:cNvPr id="0" name="image208.png"/>
                    <pic:cNvPicPr preferRelativeResize="0"/>
                  </pic:nvPicPr>
                  <pic:blipFill>
                    <a:blip r:embed="rId194"/>
                    <a:srcRect b="0" l="0" r="0" t="0"/>
                    <a:stretch>
                      <a:fillRect/>
                    </a:stretch>
                  </pic:blipFill>
                  <pic:spPr>
                    <a:xfrm>
                      <a:off x="0" y="0"/>
                      <a:ext cx="990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probability that a particle will be found in the left-hand quarter of the well, we square the wave function and integrate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202" name="image200.png"/>
            <a:graphic>
              <a:graphicData uri="http://schemas.openxmlformats.org/drawingml/2006/picture">
                <pic:pic>
                  <pic:nvPicPr>
                    <pic:cNvPr id="0" name="image200.png"/>
                    <pic:cNvPicPr preferRelativeResize="0"/>
                  </pic:nvPicPr>
                  <pic:blipFill>
                    <a:blip r:embed="rId195"/>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204" name="image196.png"/>
            <a:graphic>
              <a:graphicData uri="http://schemas.openxmlformats.org/drawingml/2006/picture">
                <pic:pic>
                  <pic:nvPicPr>
                    <pic:cNvPr id="0" name="image196.png"/>
                    <pic:cNvPicPr preferRelativeResize="0"/>
                  </pic:nvPicPr>
                  <pic:blipFill>
                    <a:blip r:embed="rId196"/>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We use the integral for the sin</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-function from Appendix A to solve for the probability:</w:t>
      </w:r>
    </w:p>
    <w:p w:rsidR="00000000" w:rsidDel="00000000" w:rsidP="00000000" w:rsidRDefault="00000000" w:rsidRPr="00000000" w14:paraId="000001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46400" cy="405765"/>
            <wp:effectExtent b="0" l="0" r="0" t="0"/>
            <wp:docPr id="203" name="image217.png"/>
            <a:graphic>
              <a:graphicData uri="http://schemas.openxmlformats.org/drawingml/2006/picture">
                <pic:pic>
                  <pic:nvPicPr>
                    <pic:cNvPr id="0" name="image217.png"/>
                    <pic:cNvPicPr preferRelativeResize="0"/>
                  </pic:nvPicPr>
                  <pic:blipFill>
                    <a:blip r:embed="rId197"/>
                    <a:srcRect b="0" l="0" r="0" t="0"/>
                    <a:stretch>
                      <a:fillRect/>
                    </a:stretch>
                  </pic:blipFill>
                  <pic:spPr>
                    <a:xfrm>
                      <a:off x="0" y="0"/>
                      <a:ext cx="2946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odd,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77165"/>
            <wp:effectExtent b="0" l="0" r="0" t="0"/>
            <wp:docPr id="199" name="image202.png"/>
            <a:graphic>
              <a:graphicData uri="http://schemas.openxmlformats.org/drawingml/2006/picture">
                <pic:pic>
                  <pic:nvPicPr>
                    <pic:cNvPr id="0" name="image202.png"/>
                    <pic:cNvPicPr preferRelativeResize="0"/>
                  </pic:nvPicPr>
                  <pic:blipFill>
                    <a:blip r:embed="rId198"/>
                    <a:srcRect b="0" l="0" r="0" t="0"/>
                    <a:stretch>
                      <a:fillRect/>
                    </a:stretch>
                  </pic:blipFill>
                  <pic:spPr>
                    <a:xfrm>
                      <a:off x="0" y="0"/>
                      <a:ext cx="7740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probability reduces to:</w:t>
      </w:r>
    </w:p>
    <w:p w:rsidR="00000000" w:rsidDel="00000000" w:rsidP="00000000" w:rsidRDefault="00000000" w:rsidRPr="00000000" w14:paraId="0000016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0400" cy="330200"/>
            <wp:effectExtent b="0" l="0" r="0" t="0"/>
            <wp:docPr id="198" name="image197.png"/>
            <a:graphic>
              <a:graphicData uri="http://schemas.openxmlformats.org/drawingml/2006/picture">
                <pic:pic>
                  <pic:nvPicPr>
                    <pic:cNvPr id="0" name="image197.png"/>
                    <pic:cNvPicPr preferRelativeResize="0"/>
                  </pic:nvPicPr>
                  <pic:blipFill>
                    <a:blip r:embed="rId199"/>
                    <a:srcRect b="0" l="0" r="0" t="0"/>
                    <a:stretch>
                      <a:fillRect/>
                    </a:stretch>
                  </pic:blipFill>
                  <pic:spPr>
                    <a:xfrm>
                      <a:off x="0" y="0"/>
                      <a:ext cx="660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39700"/>
            <wp:effectExtent b="0" l="0" r="0" t="0"/>
            <wp:docPr id="201" name="image198.png"/>
            <a:graphic>
              <a:graphicData uri="http://schemas.openxmlformats.org/drawingml/2006/picture">
                <pic:pic>
                  <pic:nvPicPr>
                    <pic:cNvPr id="0" name="image198.png"/>
                    <pic:cNvPicPr preferRelativeResize="0"/>
                  </pic:nvPicPr>
                  <pic:blipFill>
                    <a:blip r:embed="rId200"/>
                    <a:srcRect b="0" l="0" r="0" t="0"/>
                    <a:stretch>
                      <a:fillRect/>
                    </a:stretch>
                  </pic:blipFill>
                  <pic:spPr>
                    <a:xfrm>
                      <a:off x="0" y="0"/>
                      <a:ext cx="3937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second term disappears, and the probability approaches ¼. Notice that the probability is exactly equal to ¼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any even integer.</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classical case can be thought of as a ping-pong ball in a box. If you shake the box randomly, the probability that the ball is in the left-hand quarter is 25%.</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asked to develop the Schrödinger equation and the ground state wave function for the simple harmonic oscillator.</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start with the time-independent Schrödinger equation: </w:t>
      </w:r>
    </w:p>
    <w:p w:rsidR="00000000" w:rsidDel="00000000" w:rsidP="00000000" w:rsidRDefault="00000000" w:rsidRPr="00000000" w14:paraId="0000017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0700" cy="355600"/>
            <wp:effectExtent b="0" l="0" r="0" t="0"/>
            <wp:docPr id="200" name="image190.png"/>
            <a:graphic>
              <a:graphicData uri="http://schemas.openxmlformats.org/drawingml/2006/picture">
                <pic:pic>
                  <pic:nvPicPr>
                    <pic:cNvPr id="0" name="image190.png"/>
                    <pic:cNvPicPr preferRelativeResize="0"/>
                  </pic:nvPicPr>
                  <pic:blipFill>
                    <a:blip r:embed="rId89"/>
                    <a:srcRect b="0" l="0" r="0" t="0"/>
                    <a:stretch>
                      <a:fillRect/>
                    </a:stretch>
                  </pic:blipFill>
                  <pic:spPr>
                    <a:xfrm>
                      <a:off x="0" y="0"/>
                      <a:ext cx="1790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Plugging in the potential energy of a harmonic oscillator, you arrive at</w:t>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17065" cy="355600"/>
            <wp:effectExtent b="0" l="0" r="0" t="0"/>
            <wp:docPr id="196" name="image188.png"/>
            <a:graphic>
              <a:graphicData uri="http://schemas.openxmlformats.org/drawingml/2006/picture">
                <pic:pic>
                  <pic:nvPicPr>
                    <pic:cNvPr id="0" name="image188.png"/>
                    <pic:cNvPicPr preferRelativeResize="0"/>
                  </pic:nvPicPr>
                  <pic:blipFill>
                    <a:blip r:embed="rId201"/>
                    <a:srcRect b="0" l="0" r="0" t="0"/>
                    <a:stretch>
                      <a:fillRect/>
                    </a:stretch>
                  </pic:blipFill>
                  <pic:spPr>
                    <a:xfrm>
                      <a:off x="0" y="0"/>
                      <a:ext cx="19170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195" name="image182.png"/>
            <a:graphic>
              <a:graphicData uri="http://schemas.openxmlformats.org/drawingml/2006/picture">
                <pic:pic>
                  <pic:nvPicPr>
                    <pic:cNvPr id="0" name="image182.png"/>
                    <pic:cNvPicPr preferRelativeResize="0"/>
                  </pic:nvPicPr>
                  <pic:blipFill>
                    <a:blip r:embed="rId202"/>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197" name="image199.png"/>
            <a:graphic>
              <a:graphicData uri="http://schemas.openxmlformats.org/drawingml/2006/picture">
                <pic:pic>
                  <pic:nvPicPr>
                    <pic:cNvPr id="0" name="image199.png"/>
                    <pic:cNvPicPr preferRelativeResize="0"/>
                  </pic:nvPicPr>
                  <pic:blipFill>
                    <a:blip r:embed="rId203"/>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Schrödinger equation reduces to:</w:t>
      </w:r>
    </w:p>
    <w:p w:rsidR="00000000" w:rsidDel="00000000" w:rsidP="00000000" w:rsidRDefault="00000000" w:rsidRPr="00000000" w14:paraId="0000017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52700" cy="393700"/>
            <wp:effectExtent b="0" l="0" r="0" t="0"/>
            <wp:docPr id="172" name="image191.png"/>
            <a:graphic>
              <a:graphicData uri="http://schemas.openxmlformats.org/drawingml/2006/picture">
                <pic:pic>
                  <pic:nvPicPr>
                    <pic:cNvPr id="0" name="image191.png"/>
                    <pic:cNvPicPr preferRelativeResize="0"/>
                  </pic:nvPicPr>
                  <pic:blipFill>
                    <a:blip r:embed="rId204"/>
                    <a:srcRect b="0" l="0" r="0" t="0"/>
                    <a:stretch>
                      <a:fillRect/>
                    </a:stretch>
                  </pic:blipFill>
                  <pic:spPr>
                    <a:xfrm>
                      <a:off x="0" y="0"/>
                      <a:ext cx="2552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171" name="image168.png"/>
            <a:graphic>
              <a:graphicData uri="http://schemas.openxmlformats.org/drawingml/2006/picture">
                <pic:pic>
                  <pic:nvPicPr>
                    <pic:cNvPr id="0" name="image168.png"/>
                    <pic:cNvPicPr preferRelativeResize="0"/>
                  </pic:nvPicPr>
                  <pic:blipFill>
                    <a:blip r:embed="rId205"/>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28600"/>
            <wp:effectExtent b="0" l="0" r="0" t="0"/>
            <wp:docPr id="174" name="image167.png"/>
            <a:graphic>
              <a:graphicData uri="http://schemas.openxmlformats.org/drawingml/2006/picture">
                <pic:pic>
                  <pic:nvPicPr>
                    <pic:cNvPr id="0" name="image167.png"/>
                    <pic:cNvPicPr preferRelativeResize="0"/>
                  </pic:nvPicPr>
                  <pic:blipFill>
                    <a:blip r:embed="rId206"/>
                    <a:srcRect b="0" l="0" r="0" t="0"/>
                    <a:stretch>
                      <a:fillRect/>
                    </a:stretch>
                  </pic:blipFill>
                  <pic:spPr>
                    <a:xfrm>
                      <a:off x="0" y="0"/>
                      <a:ext cx="901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first derivative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54000"/>
            <wp:effectExtent b="0" l="0" r="0" t="0"/>
            <wp:docPr id="173" name="image166.png"/>
            <a:graphic>
              <a:graphicData uri="http://schemas.openxmlformats.org/drawingml/2006/picture">
                <pic:pic>
                  <pic:nvPicPr>
                    <pic:cNvPr id="0" name="image166.png"/>
                    <pic:cNvPicPr preferRelativeResize="0"/>
                  </pic:nvPicPr>
                  <pic:blipFill>
                    <a:blip r:embed="rId207"/>
                    <a:srcRect b="0" l="0" r="0" t="0"/>
                    <a:stretch>
                      <a:fillRect/>
                    </a:stretch>
                  </pic:blipFill>
                  <pic:spPr>
                    <a:xfrm>
                      <a:off x="0" y="0"/>
                      <a:ext cx="12446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second derivative is</w:t>
      </w:r>
    </w:p>
    <w:p w:rsidR="00000000" w:rsidDel="00000000" w:rsidP="00000000" w:rsidRDefault="00000000" w:rsidRPr="00000000" w14:paraId="0000017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11500" cy="355600"/>
            <wp:effectExtent b="0" l="0" r="0" t="0"/>
            <wp:docPr id="168" name="image181.png"/>
            <a:graphic>
              <a:graphicData uri="http://schemas.openxmlformats.org/drawingml/2006/picture">
                <pic:pic>
                  <pic:nvPicPr>
                    <pic:cNvPr id="0" name="image181.png"/>
                    <pic:cNvPicPr preferRelativeResize="0"/>
                  </pic:nvPicPr>
                  <pic:blipFill>
                    <a:blip r:embed="rId208"/>
                    <a:srcRect b="0" l="0" r="0" t="0"/>
                    <a:stretch>
                      <a:fillRect/>
                    </a:stretch>
                  </pic:blipFill>
                  <pic:spPr>
                    <a:xfrm>
                      <a:off x="0" y="0"/>
                      <a:ext cx="311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proves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28600"/>
            <wp:effectExtent b="0" l="0" r="0" t="0"/>
            <wp:docPr id="167" name="image159.png"/>
            <a:graphic>
              <a:graphicData uri="http://schemas.openxmlformats.org/drawingml/2006/picture">
                <pic:pic>
                  <pic:nvPicPr>
                    <pic:cNvPr id="0" name="image159.png"/>
                    <pic:cNvPicPr preferRelativeResize="0"/>
                  </pic:nvPicPr>
                  <pic:blipFill>
                    <a:blip r:embed="rId209"/>
                    <a:srcRect b="0" l="0" r="0" t="0"/>
                    <a:stretch>
                      <a:fillRect/>
                    </a:stretch>
                  </pic:blipFill>
                  <pic:spPr>
                    <a:xfrm>
                      <a:off x="0" y="0"/>
                      <a:ext cx="8629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solution to the ground state.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find the normalization constant, we use the normalization condition (Equation 35.3): </w:t>
      </w:r>
    </w:p>
    <w:p w:rsidR="00000000" w:rsidDel="00000000" w:rsidP="00000000" w:rsidRDefault="00000000" w:rsidRPr="00000000" w14:paraId="0000017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0" cy="279400"/>
            <wp:effectExtent b="0" l="0" r="0" t="0"/>
            <wp:docPr id="170" name="image165.png"/>
            <a:graphic>
              <a:graphicData uri="http://schemas.openxmlformats.org/drawingml/2006/picture">
                <pic:pic>
                  <pic:nvPicPr>
                    <pic:cNvPr id="0" name="image165.png"/>
                    <pic:cNvPicPr preferRelativeResize="0"/>
                  </pic:nvPicPr>
                  <pic:blipFill>
                    <a:blip r:embed="rId210"/>
                    <a:srcRect b="0" l="0" r="0" t="0"/>
                    <a:stretch>
                      <a:fillRect/>
                    </a:stretch>
                  </pic:blipFill>
                  <pic:spPr>
                    <a:xfrm>
                      <a:off x="0" y="0"/>
                      <a:ext cx="13970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integral is a Gaussian. One can find the value in an integral table, but we will give a short derivation here. We first define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79400"/>
            <wp:effectExtent b="0" l="0" r="0" t="0"/>
            <wp:docPr id="169" name="image172.png"/>
            <a:graphic>
              <a:graphicData uri="http://schemas.openxmlformats.org/drawingml/2006/picture">
                <pic:pic>
                  <pic:nvPicPr>
                    <pic:cNvPr id="0" name="image172.png"/>
                    <pic:cNvPicPr preferRelativeResize="0"/>
                  </pic:nvPicPr>
                  <pic:blipFill>
                    <a:blip r:embed="rId211"/>
                    <a:srcRect b="0" l="0" r="0" t="0"/>
                    <a:stretch>
                      <a:fillRect/>
                    </a:stretch>
                  </pic:blipFill>
                  <pic:spPr>
                    <a:xfrm>
                      <a:off x="0" y="0"/>
                      <a:ext cx="7620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then square both sides. We combine the right-hand side into a single exponent and then change to polar coordinates, which puts the integral into a more solvable form:</w:t>
      </w:r>
    </w:p>
    <w:p w:rsidR="00000000" w:rsidDel="00000000" w:rsidP="00000000" w:rsidRDefault="00000000" w:rsidRPr="00000000" w14:paraId="0000017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52700" cy="673100"/>
            <wp:effectExtent b="0" l="0" r="0" t="0"/>
            <wp:docPr id="166" name="image164.png"/>
            <a:graphic>
              <a:graphicData uri="http://schemas.openxmlformats.org/drawingml/2006/picture">
                <pic:pic>
                  <pic:nvPicPr>
                    <pic:cNvPr id="0" name="image164.png"/>
                    <pic:cNvPicPr preferRelativeResize="0"/>
                  </pic:nvPicPr>
                  <pic:blipFill>
                    <a:blip r:embed="rId212"/>
                    <a:srcRect b="0" l="0" r="0" t="0"/>
                    <a:stretch>
                      <a:fillRect/>
                    </a:stretch>
                  </pic:blipFill>
                  <pic:spPr>
                    <a:xfrm>
                      <a:off x="0" y="0"/>
                      <a:ext cx="25527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165" name="image161.png"/>
            <a:graphic>
              <a:graphicData uri="http://schemas.openxmlformats.org/drawingml/2006/picture">
                <pic:pic>
                  <pic:nvPicPr>
                    <pic:cNvPr id="0" name="image161.png"/>
                    <pic:cNvPicPr preferRelativeResize="0"/>
                  </pic:nvPicPr>
                  <pic:blipFill>
                    <a:blip r:embed="rId213"/>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normalization constant must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66700"/>
            <wp:effectExtent b="0" l="0" r="0" t="0"/>
            <wp:docPr id="194" name="image193.png"/>
            <a:graphic>
              <a:graphicData uri="http://schemas.openxmlformats.org/drawingml/2006/picture">
                <pic:pic>
                  <pic:nvPicPr>
                    <pic:cNvPr id="0" name="image193.png"/>
                    <pic:cNvPicPr preferRelativeResize="0"/>
                  </pic:nvPicPr>
                  <pic:blipFill>
                    <a:blip r:embed="rId214"/>
                    <a:srcRect b="0" l="0" r="0" t="0"/>
                    <a:stretch>
                      <a:fillRect/>
                    </a:stretch>
                  </pic:blipFill>
                  <pic:spPr>
                    <a:xfrm>
                      <a:off x="0" y="0"/>
                      <a:ext cx="8001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summary, the normalized ground state wave function of the simple harmonic oscillator is</w:t>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55700" cy="419100"/>
            <wp:effectExtent b="0" l="0" r="0" t="0"/>
            <wp:docPr id="189" name="image186.png"/>
            <a:graphic>
              <a:graphicData uri="http://schemas.openxmlformats.org/drawingml/2006/picture">
                <pic:pic>
                  <pic:nvPicPr>
                    <pic:cNvPr id="0" name="image186.png"/>
                    <pic:cNvPicPr preferRelativeResize="0"/>
                  </pic:nvPicPr>
                  <pic:blipFill>
                    <a:blip r:embed="rId215"/>
                    <a:srcRect b="0" l="0" r="0" t="0"/>
                    <a:stretch>
                      <a:fillRect/>
                    </a:stretch>
                  </pic:blipFill>
                  <pic:spPr>
                    <a:xfrm>
                      <a:off x="0" y="0"/>
                      <a:ext cx="115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probability density for the ground state is a Gaussian, or "bell curve," as depicted in Figure 35.11a.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show why fuel for a nuclear reactor is more concentrated in energy than traditional fuels that burn through chemical reactions.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make a rough comparison of the potential energy in nuclear and chemical or atomic physics, you model both the nucleus and the atom as square potentials, confining a proton and an electron in their respective cases. The ground state energy will be inversely proportional to the mass of the confined particle and the square of the potential's width: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87" name="image175.png"/>
            <a:graphic>
              <a:graphicData uri="http://schemas.openxmlformats.org/drawingml/2006/picture">
                <pic:pic>
                  <pic:nvPicPr>
                    <pic:cNvPr id="0" name="image175.png"/>
                    <pic:cNvPicPr preferRelativeResize="0"/>
                  </pic:nvPicPr>
                  <pic:blipFill>
                    <a:blip r:embed="rId216"/>
                    <a:srcRect b="0" l="0" r="0" t="0"/>
                    <a:stretch>
                      <a:fillRect/>
                    </a:stretch>
                  </pic:blipFill>
                  <pic:spPr>
                    <a:xfrm>
                      <a:off x="0" y="0"/>
                      <a:ext cx="5842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simplified model above, the ratio of nuclear energy to chemical energy is</w:t>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36800" cy="444500"/>
            <wp:effectExtent b="0" l="0" r="0" t="0"/>
            <wp:docPr id="193" name="image189.png"/>
            <a:graphic>
              <a:graphicData uri="http://schemas.openxmlformats.org/drawingml/2006/picture">
                <pic:pic>
                  <pic:nvPicPr>
                    <pic:cNvPr id="0" name="image189.png"/>
                    <pic:cNvPicPr preferRelativeResize="0"/>
                  </pic:nvPicPr>
                  <pic:blipFill>
                    <a:blip r:embed="rId217"/>
                    <a:srcRect b="0" l="0" r="0" t="0"/>
                    <a:stretch>
                      <a:fillRect/>
                    </a:stretch>
                  </pic:blipFill>
                  <pic:spPr>
                    <a:xfrm>
                      <a:off x="0" y="0"/>
                      <a:ext cx="2336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says that there is a million times more energy in the nucleus of an atom than in its electrons. This sounds about right, since a kilogram of pure uranium-235 contains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91" name="image192.png"/>
            <a:graphic>
              <a:graphicData uri="http://schemas.openxmlformats.org/drawingml/2006/picture">
                <pic:pic>
                  <pic:nvPicPr>
                    <pic:cNvPr id="0" name="image192.png"/>
                    <pic:cNvPicPr preferRelativeResize="0"/>
                  </pic:nvPicPr>
                  <pic:blipFill>
                    <a:blip r:embed="rId218"/>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a kilogram of gasoline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77165"/>
            <wp:effectExtent b="0" l="0" r="0" t="0"/>
            <wp:docPr id="181" name="image183.png"/>
            <a:graphic>
              <a:graphicData uri="http://schemas.openxmlformats.org/drawingml/2006/picture">
                <pic:pic>
                  <pic:nvPicPr>
                    <pic:cNvPr id="0" name="image183.png"/>
                    <pic:cNvPicPr preferRelativeResize="0"/>
                  </pic:nvPicPr>
                  <pic:blipFill>
                    <a:blip r:embed="rId219"/>
                    <a:srcRect b="0" l="0" r="0" t="0"/>
                    <a:stretch>
                      <a:fillRect/>
                    </a:stretch>
                  </pic:blipFill>
                  <pic:spPr>
                    <a:xfrm>
                      <a:off x="0" y="0"/>
                      <a:ext cx="939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Appendix C).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evaluate the energy levels of a quantum dot.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quantum dot is basically a three-dimensional square well. If we assume the qdot is a cube, the energy levels are given by Equation 35.8:</w:t>
      </w:r>
    </w:p>
    <w:p w:rsidR="00000000" w:rsidDel="00000000" w:rsidP="00000000" w:rsidRDefault="00000000" w:rsidRPr="00000000" w14:paraId="0000018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81100" cy="342900"/>
            <wp:effectExtent b="0" l="0" r="0" t="0"/>
            <wp:docPr id="179" name="image163.png"/>
            <a:graphic>
              <a:graphicData uri="http://schemas.openxmlformats.org/drawingml/2006/picture">
                <pic:pic>
                  <pic:nvPicPr>
                    <pic:cNvPr id="0" name="image163.png"/>
                    <pic:cNvPicPr preferRelativeResize="0"/>
                  </pic:nvPicPr>
                  <pic:blipFill>
                    <a:blip r:embed="rId78"/>
                    <a:srcRect b="0" l="0" r="0" t="0"/>
                    <a:stretch>
                      <a:fillRect/>
                    </a:stretch>
                  </pic:blipFill>
                  <pic:spPr>
                    <a:xfrm>
                      <a:off x="0" y="0"/>
                      <a:ext cx="1181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 state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185" name="image185.png"/>
            <a:graphic>
              <a:graphicData uri="http://schemas.openxmlformats.org/drawingml/2006/picture">
                <pic:pic>
                  <pic:nvPicPr>
                    <pic:cNvPr id="0" name="image185.png"/>
                    <pic:cNvPicPr preferRelativeResize="0"/>
                  </pic:nvPicPr>
                  <pic:blipFill>
                    <a:blip r:embed="rId220"/>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whereas the first excited state has one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equal to 2. The energy difference between the two states is </w:t>
      </w:r>
    </w:p>
    <w:p w:rsidR="00000000" w:rsidDel="00000000" w:rsidP="00000000" w:rsidRDefault="00000000" w:rsidRPr="00000000" w14:paraId="0000018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342900"/>
            <wp:effectExtent b="0" l="0" r="0" t="0"/>
            <wp:docPr id="183" name="image205.png"/>
            <a:graphic>
              <a:graphicData uri="http://schemas.openxmlformats.org/drawingml/2006/picture">
                <pic:pic>
                  <pic:nvPicPr>
                    <pic:cNvPr id="0" name="image205.png"/>
                    <pic:cNvPicPr preferRelativeResize="0"/>
                  </pic:nvPicPr>
                  <pic:blipFill>
                    <a:blip r:embed="rId221"/>
                    <a:srcRect b="0" l="0" r="0" t="0"/>
                    <a:stretch>
                      <a:fillRect/>
                    </a:stretch>
                  </pic:blipFill>
                  <pic:spPr>
                    <a:xfrm>
                      <a:off x="0" y="0"/>
                      <a:ext cx="2387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qdot decreases in size, the energy difference increases. The photon emitted when the qdot drops to its ground state will, therefore, have a smaller wavelength, since</w:t>
      </w:r>
    </w:p>
    <w:p w:rsidR="00000000" w:rsidDel="00000000" w:rsidP="00000000" w:rsidRDefault="00000000" w:rsidRPr="00000000" w14:paraId="0000018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0400" cy="330200"/>
            <wp:effectExtent b="0" l="0" r="0" t="0"/>
            <wp:docPr id="177" name="image170.png"/>
            <a:graphic>
              <a:graphicData uri="http://schemas.openxmlformats.org/drawingml/2006/picture">
                <pic:pic>
                  <pic:nvPicPr>
                    <pic:cNvPr id="0" name="image170.png"/>
                    <pic:cNvPicPr preferRelativeResize="0"/>
                  </pic:nvPicPr>
                  <pic:blipFill>
                    <a:blip r:embed="rId222"/>
                    <a:srcRect b="0" l="0" r="0" t="0"/>
                    <a:stretch>
                      <a:fillRect/>
                    </a:stretch>
                  </pic:blipFill>
                  <pic:spPr>
                    <a:xfrm>
                      <a:off x="0" y="0"/>
                      <a:ext cx="660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advantage of qdots is that they are like tunable atoms. You can essentially choose the wavelength at which it absorbs or emits by simply adjusting its size.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evaluate the energy levels of a quantum dot.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was mentioned in the previous problem, a cubically symmetric qdot has a ground state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79400"/>
            <wp:effectExtent b="0" l="0" r="0" t="0"/>
            <wp:docPr id="147" name="image135.png"/>
            <a:graphic>
              <a:graphicData uri="http://schemas.openxmlformats.org/drawingml/2006/picture">
                <pic:pic>
                  <pic:nvPicPr>
                    <pic:cNvPr id="0" name="image135.png"/>
                    <pic:cNvPicPr preferRelativeResize="0"/>
                  </pic:nvPicPr>
                  <pic:blipFill>
                    <a:blip r:embed="rId223"/>
                    <a:srcRect b="0" l="0" r="0" t="0"/>
                    <a:stretch>
                      <a:fillRect/>
                    </a:stretch>
                  </pic:blipFill>
                  <pic:spPr>
                    <a:xfrm>
                      <a:off x="0" y="0"/>
                      <a:ext cx="11430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146" name="image138.png"/>
            <a:graphic>
              <a:graphicData uri="http://schemas.openxmlformats.org/drawingml/2006/picture">
                <pic:pic>
                  <pic:nvPicPr>
                    <pic:cNvPr id="0" name="image138.png"/>
                    <pic:cNvPicPr preferRelativeResize="0"/>
                  </pic:nvPicPr>
                  <pic:blipFill>
                    <a:blip r:embed="rId224"/>
                    <a:srcRect b="0" l="0" r="0" t="0"/>
                    <a:stretch>
                      <a:fillRect/>
                    </a:stretch>
                  </pic:blipFill>
                  <pic:spPr>
                    <a:xfrm>
                      <a:off x="0" y="0"/>
                      <a:ext cx="80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other words,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79400"/>
            <wp:effectExtent b="0" l="0" r="0" t="0"/>
            <wp:docPr id="140" name="image123.png"/>
            <a:graphic>
              <a:graphicData uri="http://schemas.openxmlformats.org/drawingml/2006/picture">
                <pic:pic>
                  <pic:nvPicPr>
                    <pic:cNvPr id="0" name="image123.png"/>
                    <pic:cNvPicPr preferRelativeResize="0"/>
                  </pic:nvPicPr>
                  <pic:blipFill>
                    <a:blip r:embed="rId225"/>
                    <a:srcRect b="0" l="0" r="0" t="0"/>
                    <a:stretch>
                      <a:fillRect/>
                    </a:stretch>
                  </pic:blipFill>
                  <pic:spPr>
                    <a:xfrm>
                      <a:off x="0" y="0"/>
                      <a:ext cx="4699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only one ground state, since there are no ways to rearrange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of the three dimensions. Another way to say this is that the state is nondegenerate.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ground state could be degenerate when other quantum numbers are considered. As we'll learn in Chapter 36, the spin of an electron is specified by a quantum number,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138" name="image129.png"/>
            <a:graphic>
              <a:graphicData uri="http://schemas.openxmlformats.org/drawingml/2006/picture">
                <pic:pic>
                  <pic:nvPicPr>
                    <pic:cNvPr id="0" name="image129.png"/>
                    <pic:cNvPicPr preferRelativeResize="0"/>
                  </pic:nvPicPr>
                  <pic:blipFill>
                    <a:blip r:embed="rId226"/>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can be either +1/2 or –1/2. Assuming the spin doesn't affect the energy, the state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44" name="image133.png"/>
            <a:graphic>
              <a:graphicData uri="http://schemas.openxmlformats.org/drawingml/2006/picture">
                <pic:pic>
                  <pic:nvPicPr>
                    <pic:cNvPr id="0" name="image133.png"/>
                    <pic:cNvPicPr preferRelativeResize="0"/>
                  </pic:nvPicPr>
                  <pic:blipFill>
                    <a:blip r:embed="rId227"/>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to 1,1,1,+1/2 is degenerate with the state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42" name="image134.png"/>
            <a:graphic>
              <a:graphicData uri="http://schemas.openxmlformats.org/drawingml/2006/picture">
                <pic:pic>
                  <pic:nvPicPr>
                    <pic:cNvPr id="0" name="image134.png"/>
                    <pic:cNvPicPr preferRelativeResize="0"/>
                  </pic:nvPicPr>
                  <pic:blipFill>
                    <a:blip r:embed="rId227"/>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to 1,1,1,–1/2.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evaluate the energy levels of a quantum dot.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excited state of a cubically symmetric qdot has energy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79400"/>
            <wp:effectExtent b="0" l="0" r="0" t="0"/>
            <wp:docPr id="132" name="image144.png"/>
            <a:graphic>
              <a:graphicData uri="http://schemas.openxmlformats.org/drawingml/2006/picture">
                <pic:pic>
                  <pic:nvPicPr>
                    <pic:cNvPr id="0" name="image144.png"/>
                    <pic:cNvPicPr preferRelativeResize="0"/>
                  </pic:nvPicPr>
                  <pic:blipFill>
                    <a:blip r:embed="rId223"/>
                    <a:srcRect b="0" l="0" r="0" t="0"/>
                    <a:stretch>
                      <a:fillRect/>
                    </a:stretch>
                  </pic:blipFill>
                  <pic:spPr>
                    <a:xfrm>
                      <a:off x="0" y="0"/>
                      <a:ext cx="11430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one of the three quantum numbers equals 2, while the other two equal 1.</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three states that have the energy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79400"/>
            <wp:effectExtent b="0" l="0" r="0" t="0"/>
            <wp:docPr id="130" name="image141.png"/>
            <a:graphic>
              <a:graphicData uri="http://schemas.openxmlformats.org/drawingml/2006/picture">
                <pic:pic>
                  <pic:nvPicPr>
                    <pic:cNvPr id="0" name="image141.png"/>
                    <pic:cNvPicPr preferRelativeResize="0"/>
                  </pic:nvPicPr>
                  <pic:blipFill>
                    <a:blip r:embed="rId228"/>
                    <a:srcRect b="0" l="0" r="0" t="0"/>
                    <a:stretch>
                      <a:fillRect/>
                    </a:stretch>
                  </pic:blipFill>
                  <pic:spPr>
                    <a:xfrm>
                      <a:off x="0" y="0"/>
                      <a:ext cx="4826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136" name="image130.png"/>
            <a:graphic>
              <a:graphicData uri="http://schemas.openxmlformats.org/drawingml/2006/picture">
                <pic:pic>
                  <pic:nvPicPr>
                    <pic:cNvPr id="0" name="image130.png"/>
                    <pic:cNvPicPr preferRelativeResize="0"/>
                  </pic:nvPicPr>
                  <pic:blipFill>
                    <a:blip r:embed="rId229"/>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equal 2,1,1 or 1,2,1 or 1,1,2. See Figure 35.17. We say this state is three-fold degenerate.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 Degeneracy often depends on there being some sort of symmetry. In this case, it is the symmetry of the cube. If the qdot's three sides were not equal, then the first excited state would nondegenerate.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evaluate the energy levels of a quantum dot.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general case of a quantum with sides of different length, the ground state energy is written as</w:t>
      </w:r>
    </w:p>
    <w:p w:rsidR="00000000" w:rsidDel="00000000" w:rsidP="00000000" w:rsidRDefault="00000000" w:rsidRPr="00000000" w14:paraId="0000019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93800" cy="431800"/>
            <wp:effectExtent b="0" l="0" r="0" t="0"/>
            <wp:docPr id="134" name="image122.png"/>
            <a:graphic>
              <a:graphicData uri="http://schemas.openxmlformats.org/drawingml/2006/picture">
                <pic:pic>
                  <pic:nvPicPr>
                    <pic:cNvPr id="0" name="image122.png"/>
                    <pic:cNvPicPr preferRelativeResize="0"/>
                  </pic:nvPicPr>
                  <pic:blipFill>
                    <a:blip r:embed="rId230"/>
                    <a:srcRect b="0" l="0" r="0" t="0"/>
                    <a:stretch>
                      <a:fillRect/>
                    </a:stretch>
                  </pic:blipFill>
                  <pic:spPr>
                    <a:xfrm>
                      <a:off x="0" y="0"/>
                      <a:ext cx="1193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all three sides are reduced in length by half, then the ground state energy will increase by a factor of 4.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special case of a cubical qdot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60" name="image150.png"/>
            <a:graphic>
              <a:graphicData uri="http://schemas.openxmlformats.org/drawingml/2006/picture">
                <pic:pic>
                  <pic:nvPicPr>
                    <pic:cNvPr id="0" name="image150.png"/>
                    <pic:cNvPicPr preferRelativeResize="0"/>
                  </pic:nvPicPr>
                  <pic:blipFill>
                    <a:blip r:embed="rId231"/>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clearly shows that the energy quadruples when the size of the cube shrinks by half.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tl w:val="0"/>
        </w:rPr>
      </w:r>
    </w:p>
    <w:sectPr>
      <w:headerReference r:id="rId232" w:type="default"/>
      <w:headerReference r:id="rId233" w:type="even"/>
      <w:footerReference r:id="rId234" w:type="default"/>
      <w:footerReference r:id="rId235" w:type="first"/>
      <w:footerReference r:id="rId236"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Quantum Mechanics  35-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pageBreakBefore w:val="0"/>
      <w:jc w:val="center"/>
    </w:pPr>
    <w:rPr>
      <w:b w:val="1"/>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190" Type="http://schemas.openxmlformats.org/officeDocument/2006/relationships/image" Target="media/image207.png"/><Relationship Id="rId42" Type="http://schemas.openxmlformats.org/officeDocument/2006/relationships/image" Target="media/image54.png"/><Relationship Id="rId41" Type="http://schemas.openxmlformats.org/officeDocument/2006/relationships/image" Target="media/image30.png"/><Relationship Id="rId44" Type="http://schemas.openxmlformats.org/officeDocument/2006/relationships/image" Target="media/image35.png"/><Relationship Id="rId194" Type="http://schemas.openxmlformats.org/officeDocument/2006/relationships/image" Target="media/image208.png"/><Relationship Id="rId43" Type="http://schemas.openxmlformats.org/officeDocument/2006/relationships/image" Target="media/image29.png"/><Relationship Id="rId193" Type="http://schemas.openxmlformats.org/officeDocument/2006/relationships/image" Target="media/image206.png"/><Relationship Id="rId46" Type="http://schemas.openxmlformats.org/officeDocument/2006/relationships/image" Target="media/image2.png"/><Relationship Id="rId192" Type="http://schemas.openxmlformats.org/officeDocument/2006/relationships/image" Target="media/image219.png"/><Relationship Id="rId45" Type="http://schemas.openxmlformats.org/officeDocument/2006/relationships/image" Target="media/image4.png"/><Relationship Id="rId191" Type="http://schemas.openxmlformats.org/officeDocument/2006/relationships/image" Target="media/image227.png"/><Relationship Id="rId48" Type="http://schemas.openxmlformats.org/officeDocument/2006/relationships/image" Target="media/image20.png"/><Relationship Id="rId187" Type="http://schemas.openxmlformats.org/officeDocument/2006/relationships/image" Target="media/image231.png"/><Relationship Id="rId47" Type="http://schemas.openxmlformats.org/officeDocument/2006/relationships/image" Target="media/image23.png"/><Relationship Id="rId186" Type="http://schemas.openxmlformats.org/officeDocument/2006/relationships/image" Target="media/image16.png"/><Relationship Id="rId185" Type="http://schemas.openxmlformats.org/officeDocument/2006/relationships/image" Target="media/image15.png"/><Relationship Id="rId49" Type="http://schemas.openxmlformats.org/officeDocument/2006/relationships/image" Target="media/image10.png"/><Relationship Id="rId184" Type="http://schemas.openxmlformats.org/officeDocument/2006/relationships/image" Target="media/image19.png"/><Relationship Id="rId189" Type="http://schemas.openxmlformats.org/officeDocument/2006/relationships/image" Target="media/image238.png"/><Relationship Id="rId188" Type="http://schemas.openxmlformats.org/officeDocument/2006/relationships/image" Target="media/image214.png"/><Relationship Id="rId31" Type="http://schemas.openxmlformats.org/officeDocument/2006/relationships/image" Target="media/image211.png"/><Relationship Id="rId30" Type="http://schemas.openxmlformats.org/officeDocument/2006/relationships/image" Target="media/image204.png"/><Relationship Id="rId33" Type="http://schemas.openxmlformats.org/officeDocument/2006/relationships/image" Target="media/image203.png"/><Relationship Id="rId183" Type="http://schemas.openxmlformats.org/officeDocument/2006/relationships/image" Target="media/image43.png"/><Relationship Id="rId32" Type="http://schemas.openxmlformats.org/officeDocument/2006/relationships/image" Target="media/image225.png"/><Relationship Id="rId182" Type="http://schemas.openxmlformats.org/officeDocument/2006/relationships/image" Target="media/image36.png"/><Relationship Id="rId35" Type="http://schemas.openxmlformats.org/officeDocument/2006/relationships/image" Target="media/image22.png"/><Relationship Id="rId181" Type="http://schemas.openxmlformats.org/officeDocument/2006/relationships/image" Target="media/image39.png"/><Relationship Id="rId34" Type="http://schemas.openxmlformats.org/officeDocument/2006/relationships/image" Target="media/image237.png"/><Relationship Id="rId180" Type="http://schemas.openxmlformats.org/officeDocument/2006/relationships/image" Target="media/image38.png"/><Relationship Id="rId37" Type="http://schemas.openxmlformats.org/officeDocument/2006/relationships/image" Target="media/image24.png"/><Relationship Id="rId176" Type="http://schemas.openxmlformats.org/officeDocument/2006/relationships/image" Target="media/image6.png"/><Relationship Id="rId36" Type="http://schemas.openxmlformats.org/officeDocument/2006/relationships/image" Target="media/image18.png"/><Relationship Id="rId175" Type="http://schemas.openxmlformats.org/officeDocument/2006/relationships/image" Target="media/image14.png"/><Relationship Id="rId39" Type="http://schemas.openxmlformats.org/officeDocument/2006/relationships/image" Target="media/image27.png"/><Relationship Id="rId174" Type="http://schemas.openxmlformats.org/officeDocument/2006/relationships/image" Target="media/image9.png"/><Relationship Id="rId38" Type="http://schemas.openxmlformats.org/officeDocument/2006/relationships/image" Target="media/image28.png"/><Relationship Id="rId173" Type="http://schemas.openxmlformats.org/officeDocument/2006/relationships/image" Target="media/image5.png"/><Relationship Id="rId179" Type="http://schemas.openxmlformats.org/officeDocument/2006/relationships/image" Target="media/image42.png"/><Relationship Id="rId178" Type="http://schemas.openxmlformats.org/officeDocument/2006/relationships/image" Target="media/image26.png"/><Relationship Id="rId177" Type="http://schemas.openxmlformats.org/officeDocument/2006/relationships/image" Target="media/image7.png"/><Relationship Id="rId20" Type="http://schemas.openxmlformats.org/officeDocument/2006/relationships/image" Target="media/image230.png"/><Relationship Id="rId22" Type="http://schemas.openxmlformats.org/officeDocument/2006/relationships/image" Target="media/image228.png"/><Relationship Id="rId21" Type="http://schemas.openxmlformats.org/officeDocument/2006/relationships/image" Target="media/image241.png"/><Relationship Id="rId24" Type="http://schemas.openxmlformats.org/officeDocument/2006/relationships/image" Target="media/image232.png"/><Relationship Id="rId23" Type="http://schemas.openxmlformats.org/officeDocument/2006/relationships/image" Target="media/image240.png"/><Relationship Id="rId26" Type="http://schemas.openxmlformats.org/officeDocument/2006/relationships/image" Target="media/image209.png"/><Relationship Id="rId25" Type="http://schemas.openxmlformats.org/officeDocument/2006/relationships/image" Target="media/image233.png"/><Relationship Id="rId28" Type="http://schemas.openxmlformats.org/officeDocument/2006/relationships/image" Target="media/image213.png"/><Relationship Id="rId27" Type="http://schemas.openxmlformats.org/officeDocument/2006/relationships/image" Target="media/image195.png"/><Relationship Id="rId29" Type="http://schemas.openxmlformats.org/officeDocument/2006/relationships/image" Target="media/image201.png"/><Relationship Id="rId11" Type="http://schemas.openxmlformats.org/officeDocument/2006/relationships/image" Target="media/image223.png"/><Relationship Id="rId10" Type="http://schemas.openxmlformats.org/officeDocument/2006/relationships/image" Target="media/image222.png"/><Relationship Id="rId13" Type="http://schemas.openxmlformats.org/officeDocument/2006/relationships/image" Target="media/image218.png"/><Relationship Id="rId12" Type="http://schemas.openxmlformats.org/officeDocument/2006/relationships/image" Target="media/image221.png"/><Relationship Id="rId15" Type="http://schemas.openxmlformats.org/officeDocument/2006/relationships/image" Target="media/image235.png"/><Relationship Id="rId198" Type="http://schemas.openxmlformats.org/officeDocument/2006/relationships/image" Target="media/image202.png"/><Relationship Id="rId14" Type="http://schemas.openxmlformats.org/officeDocument/2006/relationships/image" Target="media/image242.png"/><Relationship Id="rId197" Type="http://schemas.openxmlformats.org/officeDocument/2006/relationships/image" Target="media/image217.png"/><Relationship Id="rId17" Type="http://schemas.openxmlformats.org/officeDocument/2006/relationships/image" Target="media/image1.png"/><Relationship Id="rId196" Type="http://schemas.openxmlformats.org/officeDocument/2006/relationships/image" Target="media/image196.png"/><Relationship Id="rId16" Type="http://schemas.openxmlformats.org/officeDocument/2006/relationships/image" Target="media/image236.png"/><Relationship Id="rId195" Type="http://schemas.openxmlformats.org/officeDocument/2006/relationships/image" Target="media/image200.png"/><Relationship Id="rId19" Type="http://schemas.openxmlformats.org/officeDocument/2006/relationships/image" Target="media/image234.png"/><Relationship Id="rId18" Type="http://schemas.openxmlformats.org/officeDocument/2006/relationships/image" Target="media/image229.png"/><Relationship Id="rId199" Type="http://schemas.openxmlformats.org/officeDocument/2006/relationships/image" Target="media/image197.png"/><Relationship Id="rId84" Type="http://schemas.openxmlformats.org/officeDocument/2006/relationships/image" Target="media/image109.png"/><Relationship Id="rId83" Type="http://schemas.openxmlformats.org/officeDocument/2006/relationships/image" Target="media/image103.png"/><Relationship Id="rId86" Type="http://schemas.openxmlformats.org/officeDocument/2006/relationships/image" Target="media/image90.png"/><Relationship Id="rId85" Type="http://schemas.openxmlformats.org/officeDocument/2006/relationships/image" Target="media/image132.png"/><Relationship Id="rId88" Type="http://schemas.openxmlformats.org/officeDocument/2006/relationships/image" Target="media/image96.png"/><Relationship Id="rId150" Type="http://schemas.openxmlformats.org/officeDocument/2006/relationships/image" Target="media/image239.png"/><Relationship Id="rId87" Type="http://schemas.openxmlformats.org/officeDocument/2006/relationships/image" Target="media/image95.png"/><Relationship Id="rId89" Type="http://schemas.openxmlformats.org/officeDocument/2006/relationships/image" Target="media/image92.png"/><Relationship Id="rId80" Type="http://schemas.openxmlformats.org/officeDocument/2006/relationships/image" Target="media/image137.png"/><Relationship Id="rId82" Type="http://schemas.openxmlformats.org/officeDocument/2006/relationships/image" Target="media/image148.png"/><Relationship Id="rId81" Type="http://schemas.openxmlformats.org/officeDocument/2006/relationships/image" Target="media/image1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7.png"/><Relationship Id="rId4" Type="http://schemas.openxmlformats.org/officeDocument/2006/relationships/numbering" Target="numbering.xml"/><Relationship Id="rId148" Type="http://schemas.openxmlformats.org/officeDocument/2006/relationships/image" Target="media/image121.png"/><Relationship Id="rId9" Type="http://schemas.openxmlformats.org/officeDocument/2006/relationships/image" Target="media/image226.png"/><Relationship Id="rId143" Type="http://schemas.openxmlformats.org/officeDocument/2006/relationships/image" Target="media/image114.png"/><Relationship Id="rId142" Type="http://schemas.openxmlformats.org/officeDocument/2006/relationships/image" Target="media/image118.png"/><Relationship Id="rId141" Type="http://schemas.openxmlformats.org/officeDocument/2006/relationships/image" Target="media/image115.png"/><Relationship Id="rId140" Type="http://schemas.openxmlformats.org/officeDocument/2006/relationships/image" Target="media/image85.png"/><Relationship Id="rId5" Type="http://schemas.openxmlformats.org/officeDocument/2006/relationships/styles" Target="styles.xml"/><Relationship Id="rId147" Type="http://schemas.openxmlformats.org/officeDocument/2006/relationships/image" Target="media/image113.png"/><Relationship Id="rId6" Type="http://schemas.openxmlformats.org/officeDocument/2006/relationships/image" Target="media/image194.png"/><Relationship Id="rId146" Type="http://schemas.openxmlformats.org/officeDocument/2006/relationships/image" Target="media/image107.png"/><Relationship Id="rId7" Type="http://schemas.openxmlformats.org/officeDocument/2006/relationships/image" Target="media/image80.png"/><Relationship Id="rId145" Type="http://schemas.openxmlformats.org/officeDocument/2006/relationships/image" Target="media/image110.png"/><Relationship Id="rId8" Type="http://schemas.openxmlformats.org/officeDocument/2006/relationships/image" Target="media/image216.png"/><Relationship Id="rId144" Type="http://schemas.openxmlformats.org/officeDocument/2006/relationships/image" Target="media/image101.png"/><Relationship Id="rId73" Type="http://schemas.openxmlformats.org/officeDocument/2006/relationships/image" Target="media/image33.png"/><Relationship Id="rId72" Type="http://schemas.openxmlformats.org/officeDocument/2006/relationships/image" Target="media/image55.png"/><Relationship Id="rId75" Type="http://schemas.openxmlformats.org/officeDocument/2006/relationships/image" Target="media/image104.png"/><Relationship Id="rId74" Type="http://schemas.openxmlformats.org/officeDocument/2006/relationships/image" Target="media/image40.png"/><Relationship Id="rId77" Type="http://schemas.openxmlformats.org/officeDocument/2006/relationships/image" Target="media/image105.png"/><Relationship Id="rId76" Type="http://schemas.openxmlformats.org/officeDocument/2006/relationships/image" Target="media/image102.png"/><Relationship Id="rId79" Type="http://schemas.openxmlformats.org/officeDocument/2006/relationships/image" Target="media/image111.png"/><Relationship Id="rId78" Type="http://schemas.openxmlformats.org/officeDocument/2006/relationships/image" Target="media/image106.png"/><Relationship Id="rId71" Type="http://schemas.openxmlformats.org/officeDocument/2006/relationships/image" Target="media/image58.png"/><Relationship Id="rId70" Type="http://schemas.openxmlformats.org/officeDocument/2006/relationships/image" Target="media/image69.png"/><Relationship Id="rId139" Type="http://schemas.openxmlformats.org/officeDocument/2006/relationships/image" Target="media/image79.png"/><Relationship Id="rId138" Type="http://schemas.openxmlformats.org/officeDocument/2006/relationships/image" Target="media/image93.png"/><Relationship Id="rId137" Type="http://schemas.openxmlformats.org/officeDocument/2006/relationships/image" Target="media/image88.png"/><Relationship Id="rId132" Type="http://schemas.openxmlformats.org/officeDocument/2006/relationships/image" Target="media/image94.png"/><Relationship Id="rId131" Type="http://schemas.openxmlformats.org/officeDocument/2006/relationships/image" Target="media/image145.png"/><Relationship Id="rId130" Type="http://schemas.openxmlformats.org/officeDocument/2006/relationships/image" Target="media/image139.png"/><Relationship Id="rId136" Type="http://schemas.openxmlformats.org/officeDocument/2006/relationships/image" Target="media/image81.png"/><Relationship Id="rId135" Type="http://schemas.openxmlformats.org/officeDocument/2006/relationships/image" Target="media/image91.png"/><Relationship Id="rId134" Type="http://schemas.openxmlformats.org/officeDocument/2006/relationships/image" Target="media/image108.png"/><Relationship Id="rId133" Type="http://schemas.openxmlformats.org/officeDocument/2006/relationships/image" Target="media/image100.png"/><Relationship Id="rId62" Type="http://schemas.openxmlformats.org/officeDocument/2006/relationships/image" Target="media/image86.png"/><Relationship Id="rId61" Type="http://schemas.openxmlformats.org/officeDocument/2006/relationships/image" Target="media/image70.png"/><Relationship Id="rId64" Type="http://schemas.openxmlformats.org/officeDocument/2006/relationships/image" Target="media/image51.png"/><Relationship Id="rId63" Type="http://schemas.openxmlformats.org/officeDocument/2006/relationships/image" Target="media/image72.png"/><Relationship Id="rId66" Type="http://schemas.openxmlformats.org/officeDocument/2006/relationships/image" Target="media/image46.png"/><Relationship Id="rId172" Type="http://schemas.openxmlformats.org/officeDocument/2006/relationships/image" Target="media/image21.png"/><Relationship Id="rId65" Type="http://schemas.openxmlformats.org/officeDocument/2006/relationships/image" Target="media/image147.png"/><Relationship Id="rId171" Type="http://schemas.openxmlformats.org/officeDocument/2006/relationships/image" Target="media/image8.png"/><Relationship Id="rId68" Type="http://schemas.openxmlformats.org/officeDocument/2006/relationships/image" Target="media/image45.png"/><Relationship Id="rId170" Type="http://schemas.openxmlformats.org/officeDocument/2006/relationships/image" Target="media/image12.png"/><Relationship Id="rId67" Type="http://schemas.openxmlformats.org/officeDocument/2006/relationships/image" Target="media/image48.png"/><Relationship Id="rId60" Type="http://schemas.openxmlformats.org/officeDocument/2006/relationships/image" Target="media/image71.png"/><Relationship Id="rId165" Type="http://schemas.openxmlformats.org/officeDocument/2006/relationships/image" Target="media/image56.png"/><Relationship Id="rId69" Type="http://schemas.openxmlformats.org/officeDocument/2006/relationships/image" Target="media/image68.png"/><Relationship Id="rId164" Type="http://schemas.openxmlformats.org/officeDocument/2006/relationships/image" Target="media/image73.png"/><Relationship Id="rId163" Type="http://schemas.openxmlformats.org/officeDocument/2006/relationships/image" Target="media/image87.png"/><Relationship Id="rId162" Type="http://schemas.openxmlformats.org/officeDocument/2006/relationships/image" Target="media/image66.png"/><Relationship Id="rId169" Type="http://schemas.openxmlformats.org/officeDocument/2006/relationships/image" Target="media/image3.png"/><Relationship Id="rId168" Type="http://schemas.openxmlformats.org/officeDocument/2006/relationships/image" Target="media/image62.png"/><Relationship Id="rId167" Type="http://schemas.openxmlformats.org/officeDocument/2006/relationships/image" Target="media/image77.png"/><Relationship Id="rId166" Type="http://schemas.openxmlformats.org/officeDocument/2006/relationships/image" Target="media/image60.png"/><Relationship Id="rId51" Type="http://schemas.openxmlformats.org/officeDocument/2006/relationships/image" Target="media/image31.png"/><Relationship Id="rId50" Type="http://schemas.openxmlformats.org/officeDocument/2006/relationships/image" Target="media/image32.png"/><Relationship Id="rId53" Type="http://schemas.openxmlformats.org/officeDocument/2006/relationships/image" Target="media/image11.png"/><Relationship Id="rId52" Type="http://schemas.openxmlformats.org/officeDocument/2006/relationships/image" Target="media/image34.png"/><Relationship Id="rId55" Type="http://schemas.openxmlformats.org/officeDocument/2006/relationships/image" Target="media/image57.png"/><Relationship Id="rId161" Type="http://schemas.openxmlformats.org/officeDocument/2006/relationships/image" Target="media/image65.png"/><Relationship Id="rId54" Type="http://schemas.openxmlformats.org/officeDocument/2006/relationships/image" Target="media/image63.png"/><Relationship Id="rId160" Type="http://schemas.openxmlformats.org/officeDocument/2006/relationships/image" Target="media/image75.png"/><Relationship Id="rId57" Type="http://schemas.openxmlformats.org/officeDocument/2006/relationships/image" Target="media/image61.png"/><Relationship Id="rId56" Type="http://schemas.openxmlformats.org/officeDocument/2006/relationships/image" Target="media/image82.png"/><Relationship Id="rId159" Type="http://schemas.openxmlformats.org/officeDocument/2006/relationships/image" Target="media/image78.png"/><Relationship Id="rId59" Type="http://schemas.openxmlformats.org/officeDocument/2006/relationships/image" Target="media/image83.png"/><Relationship Id="rId154" Type="http://schemas.openxmlformats.org/officeDocument/2006/relationships/image" Target="media/image47.png"/><Relationship Id="rId58" Type="http://schemas.openxmlformats.org/officeDocument/2006/relationships/image" Target="media/image74.png"/><Relationship Id="rId153" Type="http://schemas.openxmlformats.org/officeDocument/2006/relationships/image" Target="media/image67.png"/><Relationship Id="rId152" Type="http://schemas.openxmlformats.org/officeDocument/2006/relationships/image" Target="media/image64.png"/><Relationship Id="rId151" Type="http://schemas.openxmlformats.org/officeDocument/2006/relationships/image" Target="media/image49.png"/><Relationship Id="rId158" Type="http://schemas.openxmlformats.org/officeDocument/2006/relationships/image" Target="media/image52.png"/><Relationship Id="rId157" Type="http://schemas.openxmlformats.org/officeDocument/2006/relationships/image" Target="media/image59.png"/><Relationship Id="rId156" Type="http://schemas.openxmlformats.org/officeDocument/2006/relationships/image" Target="media/image53.png"/><Relationship Id="rId155" Type="http://schemas.openxmlformats.org/officeDocument/2006/relationships/image" Target="media/image41.png"/><Relationship Id="rId107" Type="http://schemas.openxmlformats.org/officeDocument/2006/relationships/image" Target="media/image171.png"/><Relationship Id="rId228" Type="http://schemas.openxmlformats.org/officeDocument/2006/relationships/image" Target="media/image141.png"/><Relationship Id="rId106" Type="http://schemas.openxmlformats.org/officeDocument/2006/relationships/image" Target="media/image187.png"/><Relationship Id="rId227" Type="http://schemas.openxmlformats.org/officeDocument/2006/relationships/image" Target="media/image133.png"/><Relationship Id="rId105" Type="http://schemas.openxmlformats.org/officeDocument/2006/relationships/image" Target="media/image178.png"/><Relationship Id="rId226" Type="http://schemas.openxmlformats.org/officeDocument/2006/relationships/image" Target="media/image129.png"/><Relationship Id="rId104" Type="http://schemas.openxmlformats.org/officeDocument/2006/relationships/image" Target="media/image243.png"/><Relationship Id="rId225" Type="http://schemas.openxmlformats.org/officeDocument/2006/relationships/image" Target="media/image123.png"/><Relationship Id="rId109" Type="http://schemas.openxmlformats.org/officeDocument/2006/relationships/image" Target="media/image180.png"/><Relationship Id="rId108" Type="http://schemas.openxmlformats.org/officeDocument/2006/relationships/image" Target="media/image173.png"/><Relationship Id="rId229" Type="http://schemas.openxmlformats.org/officeDocument/2006/relationships/image" Target="media/image130.png"/><Relationship Id="rId220" Type="http://schemas.openxmlformats.org/officeDocument/2006/relationships/image" Target="media/image185.png"/><Relationship Id="rId103" Type="http://schemas.openxmlformats.org/officeDocument/2006/relationships/image" Target="media/image184.png"/><Relationship Id="rId224" Type="http://schemas.openxmlformats.org/officeDocument/2006/relationships/image" Target="media/image138.png"/><Relationship Id="rId102" Type="http://schemas.openxmlformats.org/officeDocument/2006/relationships/image" Target="media/image154.png"/><Relationship Id="rId223" Type="http://schemas.openxmlformats.org/officeDocument/2006/relationships/image" Target="media/image135.png"/><Relationship Id="rId101" Type="http://schemas.openxmlformats.org/officeDocument/2006/relationships/image" Target="media/image153.png"/><Relationship Id="rId222" Type="http://schemas.openxmlformats.org/officeDocument/2006/relationships/image" Target="media/image170.png"/><Relationship Id="rId100" Type="http://schemas.openxmlformats.org/officeDocument/2006/relationships/image" Target="media/image169.png"/><Relationship Id="rId221" Type="http://schemas.openxmlformats.org/officeDocument/2006/relationships/image" Target="media/image205.png"/><Relationship Id="rId217" Type="http://schemas.openxmlformats.org/officeDocument/2006/relationships/image" Target="media/image189.png"/><Relationship Id="rId216" Type="http://schemas.openxmlformats.org/officeDocument/2006/relationships/image" Target="media/image175.png"/><Relationship Id="rId215" Type="http://schemas.openxmlformats.org/officeDocument/2006/relationships/image" Target="media/image186.png"/><Relationship Id="rId214" Type="http://schemas.openxmlformats.org/officeDocument/2006/relationships/image" Target="media/image193.png"/><Relationship Id="rId219" Type="http://schemas.openxmlformats.org/officeDocument/2006/relationships/image" Target="media/image183.png"/><Relationship Id="rId218" Type="http://schemas.openxmlformats.org/officeDocument/2006/relationships/image" Target="media/image192.png"/><Relationship Id="rId213" Type="http://schemas.openxmlformats.org/officeDocument/2006/relationships/image" Target="media/image161.png"/><Relationship Id="rId212" Type="http://schemas.openxmlformats.org/officeDocument/2006/relationships/image" Target="media/image164.png"/><Relationship Id="rId211" Type="http://schemas.openxmlformats.org/officeDocument/2006/relationships/image" Target="media/image172.png"/><Relationship Id="rId210" Type="http://schemas.openxmlformats.org/officeDocument/2006/relationships/image" Target="media/image165.png"/><Relationship Id="rId129" Type="http://schemas.openxmlformats.org/officeDocument/2006/relationships/image" Target="media/image177.png"/><Relationship Id="rId128" Type="http://schemas.openxmlformats.org/officeDocument/2006/relationships/image" Target="media/image146.png"/><Relationship Id="rId127" Type="http://schemas.openxmlformats.org/officeDocument/2006/relationships/image" Target="media/image149.png"/><Relationship Id="rId126" Type="http://schemas.openxmlformats.org/officeDocument/2006/relationships/image" Target="media/image158.png"/><Relationship Id="rId121" Type="http://schemas.openxmlformats.org/officeDocument/2006/relationships/image" Target="media/image120.png"/><Relationship Id="rId120" Type="http://schemas.openxmlformats.org/officeDocument/2006/relationships/image" Target="media/image126.png"/><Relationship Id="rId125" Type="http://schemas.openxmlformats.org/officeDocument/2006/relationships/image" Target="media/image157.png"/><Relationship Id="rId124" Type="http://schemas.openxmlformats.org/officeDocument/2006/relationships/image" Target="media/image162.png"/><Relationship Id="rId123" Type="http://schemas.openxmlformats.org/officeDocument/2006/relationships/image" Target="media/image152.png"/><Relationship Id="rId122" Type="http://schemas.openxmlformats.org/officeDocument/2006/relationships/image" Target="media/image156.png"/><Relationship Id="rId95" Type="http://schemas.openxmlformats.org/officeDocument/2006/relationships/image" Target="media/image84.png"/><Relationship Id="rId94" Type="http://schemas.openxmlformats.org/officeDocument/2006/relationships/image" Target="media/image99.png"/><Relationship Id="rId97" Type="http://schemas.openxmlformats.org/officeDocument/2006/relationships/image" Target="media/image143.png"/><Relationship Id="rId96" Type="http://schemas.openxmlformats.org/officeDocument/2006/relationships/image" Target="media/image116.png"/><Relationship Id="rId99" Type="http://schemas.openxmlformats.org/officeDocument/2006/relationships/image" Target="media/image160.png"/><Relationship Id="rId98" Type="http://schemas.openxmlformats.org/officeDocument/2006/relationships/image" Target="media/image151.png"/><Relationship Id="rId91" Type="http://schemas.openxmlformats.org/officeDocument/2006/relationships/image" Target="media/image97.png"/><Relationship Id="rId90" Type="http://schemas.openxmlformats.org/officeDocument/2006/relationships/image" Target="media/image98.png"/><Relationship Id="rId93" Type="http://schemas.openxmlformats.org/officeDocument/2006/relationships/image" Target="media/image76.png"/><Relationship Id="rId92" Type="http://schemas.openxmlformats.org/officeDocument/2006/relationships/image" Target="media/image112.png"/><Relationship Id="rId118" Type="http://schemas.openxmlformats.org/officeDocument/2006/relationships/image" Target="media/image140.png"/><Relationship Id="rId117" Type="http://schemas.openxmlformats.org/officeDocument/2006/relationships/image" Target="media/image131.png"/><Relationship Id="rId116" Type="http://schemas.openxmlformats.org/officeDocument/2006/relationships/image" Target="media/image155.png"/><Relationship Id="rId115" Type="http://schemas.openxmlformats.org/officeDocument/2006/relationships/image" Target="media/image128.png"/><Relationship Id="rId236" Type="http://schemas.openxmlformats.org/officeDocument/2006/relationships/footer" Target="footer3.xml"/><Relationship Id="rId119" Type="http://schemas.openxmlformats.org/officeDocument/2006/relationships/image" Target="media/image119.png"/><Relationship Id="rId110" Type="http://schemas.openxmlformats.org/officeDocument/2006/relationships/image" Target="media/image174.png"/><Relationship Id="rId231" Type="http://schemas.openxmlformats.org/officeDocument/2006/relationships/image" Target="media/image150.png"/><Relationship Id="rId230" Type="http://schemas.openxmlformats.org/officeDocument/2006/relationships/image" Target="media/image122.png"/><Relationship Id="rId114" Type="http://schemas.openxmlformats.org/officeDocument/2006/relationships/image" Target="media/image142.png"/><Relationship Id="rId235" Type="http://schemas.openxmlformats.org/officeDocument/2006/relationships/footer" Target="footer2.xml"/><Relationship Id="rId113" Type="http://schemas.openxmlformats.org/officeDocument/2006/relationships/image" Target="media/image136.png"/><Relationship Id="rId234" Type="http://schemas.openxmlformats.org/officeDocument/2006/relationships/footer" Target="footer1.xml"/><Relationship Id="rId112" Type="http://schemas.openxmlformats.org/officeDocument/2006/relationships/image" Target="media/image176.png"/><Relationship Id="rId233" Type="http://schemas.openxmlformats.org/officeDocument/2006/relationships/header" Target="header2.xml"/><Relationship Id="rId111" Type="http://schemas.openxmlformats.org/officeDocument/2006/relationships/image" Target="media/image179.png"/><Relationship Id="rId232" Type="http://schemas.openxmlformats.org/officeDocument/2006/relationships/header" Target="header1.xml"/><Relationship Id="rId206" Type="http://schemas.openxmlformats.org/officeDocument/2006/relationships/image" Target="media/image167.png"/><Relationship Id="rId205" Type="http://schemas.openxmlformats.org/officeDocument/2006/relationships/image" Target="media/image168.png"/><Relationship Id="rId204" Type="http://schemas.openxmlformats.org/officeDocument/2006/relationships/image" Target="media/image191.png"/><Relationship Id="rId203" Type="http://schemas.openxmlformats.org/officeDocument/2006/relationships/image" Target="media/image199.png"/><Relationship Id="rId209" Type="http://schemas.openxmlformats.org/officeDocument/2006/relationships/image" Target="media/image159.png"/><Relationship Id="rId208" Type="http://schemas.openxmlformats.org/officeDocument/2006/relationships/image" Target="media/image181.png"/><Relationship Id="rId207" Type="http://schemas.openxmlformats.org/officeDocument/2006/relationships/image" Target="media/image166.png"/><Relationship Id="rId202" Type="http://schemas.openxmlformats.org/officeDocument/2006/relationships/image" Target="media/image182.png"/><Relationship Id="rId201" Type="http://schemas.openxmlformats.org/officeDocument/2006/relationships/image" Target="media/image188.png"/><Relationship Id="rId200" Type="http://schemas.openxmlformats.org/officeDocument/2006/relationships/image" Target="media/image19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