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96FC776" w14:textId="77777777" w:rsidR="00425B6E" w:rsidRPr="002C2496" w:rsidRDefault="0043003C" w:rsidP="00320AE5">
      <w:r w:rsidRPr="002C2496">
        <w:t>(E5.4)</w:t>
      </w:r>
      <w:r w:rsidR="00320AE5" w:rsidRPr="002C2496">
        <w:t xml:space="preserve"> A feedback system with negative unity feedback has a loop transfer function</w:t>
      </w:r>
      <w:r w:rsidR="004547E0" w:rsidRPr="002C2496">
        <w:t xml:space="preserve"> </w:t>
      </w:r>
    </w:p>
    <w:p w14:paraId="35CCF99B" w14:textId="7DD1D256" w:rsidR="0043003C" w:rsidRPr="002C2496" w:rsidRDefault="002C2496" w:rsidP="00320AE5">
      <m:oMathPara>
        <m:oMath>
          <m:r>
            <m:rPr>
              <m:sty m:val="p"/>
            </m:rPr>
            <w:rPr>
              <w:rFonts w:ascii="Cambria Math" w:hAnsi="Cambria Math"/>
            </w:rPr>
            <m:t>L</m:t>
          </m:r>
          <m:d>
            <m:dPr>
              <m:ctrlPr>
                <w:rPr>
                  <w:rFonts w:ascii="Cambria Math" w:hAnsi="Cambria Math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/>
                </w:rPr>
                <m:t>s</m:t>
              </m:r>
            </m:e>
          </m:d>
          <m:r>
            <m:rPr>
              <m:sty m:val="p"/>
            </m:rPr>
            <w:rPr>
              <w:rFonts w:ascii="Cambria Math" w:hAnsi="Cambria Math"/>
            </w:rPr>
            <m:t>=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</w:rPr>
                <m:t>G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c</m:t>
              </m:r>
            </m:sub>
          </m:sSub>
          <m:d>
            <m:dPr>
              <m:ctrlPr>
                <w:rPr>
                  <w:rFonts w:ascii="Cambria Math" w:hAnsi="Cambria Math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/>
                </w:rPr>
                <m:t>s</m:t>
              </m:r>
            </m:e>
          </m:d>
          <m:r>
            <m:rPr>
              <m:sty m:val="p"/>
            </m:rPr>
            <w:rPr>
              <w:rFonts w:ascii="Cambria Math" w:hAnsi="Cambria Math"/>
            </w:rPr>
            <m:t>G</m:t>
          </m:r>
          <m:d>
            <m:dPr>
              <m:ctrlPr>
                <w:rPr>
                  <w:rFonts w:ascii="Cambria Math" w:hAnsi="Cambria Math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/>
                </w:rPr>
                <m:t>s</m:t>
              </m:r>
            </m:e>
          </m:d>
          <m:r>
            <m:rPr>
              <m:sty m:val="p"/>
            </m:rP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</w:rPr>
                <m:t>2(s+8)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</w:rPr>
                <m:t>s(s+4)</m:t>
              </m:r>
            </m:den>
          </m:f>
        </m:oMath>
      </m:oMathPara>
    </w:p>
    <w:p w14:paraId="0A290416" w14:textId="7D8B46E4" w:rsidR="009F6BE4" w:rsidRPr="002C2496" w:rsidRDefault="0072596D" w:rsidP="009F6BE4">
      <w:pPr>
        <w:pStyle w:val="a7"/>
        <w:numPr>
          <w:ilvl w:val="0"/>
          <w:numId w:val="8"/>
        </w:numPr>
        <w:ind w:leftChars="0"/>
      </w:pPr>
      <w:r w:rsidRPr="002C2496">
        <w:t>Determine the closed-loop transfer function T(s) = Y(s)/R(s).</w:t>
      </w:r>
    </w:p>
    <w:p w14:paraId="632BA71D" w14:textId="70AAF11C" w:rsidR="0072596D" w:rsidRPr="002C2496" w:rsidRDefault="0072596D" w:rsidP="009F6BE4">
      <w:pPr>
        <w:pStyle w:val="a7"/>
        <w:numPr>
          <w:ilvl w:val="0"/>
          <w:numId w:val="8"/>
        </w:numPr>
        <w:ind w:leftChars="0"/>
      </w:pPr>
      <w:r w:rsidRPr="002C2496">
        <w:t xml:space="preserve">Find the time response, y(t), for a step input r(t) = A </w:t>
      </w:r>
      <w:proofErr w:type="spellStart"/>
      <w:r w:rsidRPr="002C2496">
        <w:t>for t</w:t>
      </w:r>
      <w:proofErr w:type="spellEnd"/>
      <w:r w:rsidRPr="002C2496">
        <w:t xml:space="preserve"> &gt; 0.</w:t>
      </w:r>
    </w:p>
    <w:p w14:paraId="68F0B089" w14:textId="2A8210C1" w:rsidR="0072596D" w:rsidRPr="002C2496" w:rsidRDefault="0072596D" w:rsidP="009F6BE4">
      <w:pPr>
        <w:pStyle w:val="a7"/>
        <w:numPr>
          <w:ilvl w:val="0"/>
          <w:numId w:val="8"/>
        </w:numPr>
        <w:ind w:leftChars="0"/>
      </w:pPr>
      <w:r w:rsidRPr="002C2496">
        <w:t>Using Figure 5.13(a), determine the overshoot of the response.</w:t>
      </w:r>
    </w:p>
    <w:p w14:paraId="5AC98637" w14:textId="611EE04A" w:rsidR="0072596D" w:rsidRPr="002C2496" w:rsidRDefault="0072596D" w:rsidP="0072596D">
      <w:pPr>
        <w:pStyle w:val="a7"/>
        <w:numPr>
          <w:ilvl w:val="0"/>
          <w:numId w:val="8"/>
        </w:numPr>
        <w:ind w:leftChars="0"/>
      </w:pPr>
      <w:r w:rsidRPr="002C2496">
        <w:t>Using the final-value theorem, determine the steady-state value of y(t).</w:t>
      </w:r>
    </w:p>
    <w:p w14:paraId="788F5E48" w14:textId="12906D01" w:rsidR="0000242F" w:rsidRPr="002C2496" w:rsidRDefault="0000242F" w:rsidP="0000242F">
      <w:pPr>
        <w:jc w:val="center"/>
      </w:pPr>
      <w:r w:rsidRPr="002C2496">
        <w:rPr>
          <w:noProof/>
        </w:rPr>
        <w:drawing>
          <wp:inline distT="0" distB="0" distL="0" distR="0" wp14:anchorId="49B27709" wp14:editId="11AA923E">
            <wp:extent cx="4123266" cy="3402157"/>
            <wp:effectExtent l="0" t="0" r="0" b="825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56200" t="26969" r="11582" b="25770"/>
                    <a:stretch/>
                  </pic:blipFill>
                  <pic:spPr bwMode="auto">
                    <a:xfrm>
                      <a:off x="0" y="0"/>
                      <a:ext cx="4204358" cy="34690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729AD8" w14:textId="15EBE89F" w:rsidR="00CD66D5" w:rsidRPr="002C2496" w:rsidRDefault="00196B75" w:rsidP="0043003C">
      <w:pPr>
        <w:ind w:left="360"/>
        <w:rPr>
          <w:color w:val="0070C0"/>
        </w:rPr>
      </w:pPr>
      <w:r w:rsidRPr="002C2496">
        <w:rPr>
          <w:rFonts w:hint="eastAsia"/>
          <w:color w:val="0070C0"/>
        </w:rPr>
        <w:t>A</w:t>
      </w:r>
      <w:r w:rsidRPr="002C2496">
        <w:rPr>
          <w:color w:val="0070C0"/>
        </w:rPr>
        <w:t>ns.</w:t>
      </w:r>
    </w:p>
    <w:p w14:paraId="496DF8AB" w14:textId="7D153911" w:rsidR="00717900" w:rsidRPr="002C2496" w:rsidRDefault="002C2496" w:rsidP="0052292B">
      <w:pPr>
        <w:pStyle w:val="a7"/>
        <w:numPr>
          <w:ilvl w:val="0"/>
          <w:numId w:val="10"/>
        </w:numPr>
        <w:ind w:leftChars="0"/>
        <w:rPr>
          <w:color w:val="0070C0"/>
        </w:rPr>
      </w:pPr>
      <m:oMath>
        <m:r>
          <m:rPr>
            <m:sty m:val="p"/>
          </m:rPr>
          <w:rPr>
            <w:rFonts w:ascii="Cambria Math" w:hAnsi="Cambria Math"/>
            <w:color w:val="0070C0"/>
          </w:rPr>
          <m:t>T</m:t>
        </m:r>
        <m:d>
          <m:dPr>
            <m:ctrlPr>
              <w:rPr>
                <w:rFonts w:ascii="Cambria Math" w:hAnsi="Cambria Math"/>
                <w:color w:val="0070C0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color w:val="0070C0"/>
              </w:rPr>
              <m:t>s</m:t>
            </m:r>
          </m:e>
        </m:d>
        <m:r>
          <m:rPr>
            <m:sty m:val="p"/>
          </m:rPr>
          <w:rPr>
            <w:rFonts w:ascii="Cambria Math" w:hAnsi="Cambria Math"/>
            <w:color w:val="0070C0"/>
          </w:rPr>
          <m:t>=</m:t>
        </m:r>
        <m:f>
          <m:fPr>
            <m:ctrlPr>
              <w:rPr>
                <w:rFonts w:ascii="Cambria Math" w:hAnsi="Cambria Math"/>
                <w:color w:val="0070C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0070C0"/>
              </w:rPr>
              <m:t>L</m:t>
            </m:r>
            <m:d>
              <m:dPr>
                <m:ctrlPr>
                  <w:rPr>
                    <w:rFonts w:ascii="Cambria Math" w:hAnsi="Cambria Math"/>
                    <w:color w:val="0070C0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70C0"/>
                  </w:rPr>
                  <m:t>s</m:t>
                </m:r>
              </m:e>
            </m:d>
          </m:num>
          <m:den>
            <m:r>
              <m:rPr>
                <m:sty m:val="p"/>
              </m:rPr>
              <w:rPr>
                <w:rFonts w:ascii="Cambria Math" w:hAnsi="Cambria Math"/>
                <w:color w:val="0070C0"/>
              </w:rPr>
              <m:t>1+L(s)</m:t>
            </m:r>
          </m:den>
        </m:f>
        <m:r>
          <m:rPr>
            <m:sty m:val="p"/>
          </m:rPr>
          <w:rPr>
            <w:rFonts w:ascii="Cambria Math" w:hAnsi="Cambria Math"/>
            <w:color w:val="0070C0"/>
          </w:rPr>
          <m:t>=</m:t>
        </m:r>
        <m:f>
          <m:fPr>
            <m:ctrlPr>
              <w:rPr>
                <w:rFonts w:ascii="Cambria Math" w:hAnsi="Cambria Math"/>
                <w:color w:val="0070C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0070C0"/>
              </w:rPr>
              <m:t>2(s+8)</m:t>
            </m:r>
          </m:num>
          <m:den>
            <m:sSup>
              <m:sSupPr>
                <m:ctrlPr>
                  <w:rPr>
                    <w:rFonts w:ascii="Cambria Math" w:hAnsi="Cambria Math"/>
                    <w:color w:val="0070C0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70C0"/>
                  </w:rPr>
                  <m:t>s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color w:val="0070C0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  <w:color w:val="0070C0"/>
              </w:rPr>
              <m:t>+6s+16</m:t>
            </m:r>
          </m:den>
        </m:f>
      </m:oMath>
      <w:r w:rsidR="002A14F6" w:rsidRPr="002C2496">
        <w:rPr>
          <w:color w:val="0070C0"/>
        </w:rPr>
        <w:t>.</w:t>
      </w:r>
    </w:p>
    <w:p w14:paraId="71F712D0" w14:textId="6F4A44B1" w:rsidR="00A522C5" w:rsidRPr="002C2496" w:rsidRDefault="00306041" w:rsidP="0052292B">
      <w:pPr>
        <w:pStyle w:val="a7"/>
        <w:numPr>
          <w:ilvl w:val="0"/>
          <w:numId w:val="10"/>
        </w:numPr>
        <w:ind w:leftChars="0"/>
        <w:rPr>
          <w:color w:val="0070C0"/>
        </w:rPr>
      </w:pPr>
      <m:oMath>
        <m:f>
          <m:fPr>
            <m:ctrlPr>
              <w:rPr>
                <w:rFonts w:ascii="Cambria Math" w:hAnsi="Cambria Math"/>
                <w:color w:val="FF000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FF0000"/>
              </w:rPr>
              <m:t>s-a</m:t>
            </m:r>
          </m:num>
          <m:den>
            <m:sSup>
              <m:sSupPr>
                <m:ctrlPr>
                  <w:rPr>
                    <w:rFonts w:ascii="Cambria Math" w:hAnsi="Cambria Math"/>
                    <w:color w:val="FF0000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color w:val="FF0000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FF0000"/>
                      </w:rPr>
                      <m:t>s-a</m:t>
                    </m:r>
                  </m:e>
                </m:d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color w:val="FF0000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  <w:color w:val="FF0000"/>
              </w:rPr>
              <m:t>+</m:t>
            </m:r>
            <m:sSup>
              <m:sSupPr>
                <m:ctrlPr>
                  <w:rPr>
                    <w:rFonts w:ascii="Cambria Math" w:hAnsi="Cambria Math"/>
                    <w:color w:val="FF0000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color w:val="FF0000"/>
                  </w:rPr>
                  <m:t>b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color w:val="FF0000"/>
                  </w:rPr>
                  <m:t>2</m:t>
                </m:r>
              </m:sup>
            </m:sSup>
          </m:den>
        </m:f>
        <m:r>
          <m:rPr>
            <m:sty m:val="p"/>
          </m:rPr>
          <w:rPr>
            <w:rFonts w:ascii="Cambria Math" w:hAnsi="Cambria Math"/>
            <w:color w:val="FF0000"/>
          </w:rPr>
          <m:t>↔</m:t>
        </m:r>
        <m:sSup>
          <m:sSupPr>
            <m:ctrlPr>
              <w:rPr>
                <w:rFonts w:ascii="Cambria Math" w:hAnsi="Cambria Math"/>
                <w:color w:val="FF0000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color w:val="FF0000"/>
              </w:rPr>
              <m:t>e</m:t>
            </m:r>
          </m:e>
          <m:sup>
            <m:r>
              <m:rPr>
                <m:sty m:val="p"/>
              </m:rPr>
              <w:rPr>
                <w:rFonts w:ascii="Cambria Math" w:hAnsi="Cambria Math"/>
                <w:color w:val="FF0000"/>
              </w:rPr>
              <m:t>at</m:t>
            </m:r>
          </m:sup>
        </m:sSup>
        <m:func>
          <m:funcPr>
            <m:ctrlPr>
              <w:rPr>
                <w:rFonts w:ascii="Cambria Math" w:hAnsi="Cambria Math"/>
                <w:color w:val="FF0000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color w:val="FF0000"/>
              </w:rPr>
              <m:t>cos</m:t>
            </m:r>
          </m:fName>
          <m:e>
            <m:r>
              <m:rPr>
                <m:sty m:val="p"/>
              </m:rPr>
              <w:rPr>
                <w:rFonts w:ascii="Cambria Math" w:hAnsi="Cambria Math"/>
                <w:color w:val="FF0000"/>
              </w:rPr>
              <m:t>(bt)</m:t>
            </m:r>
          </m:e>
        </m:func>
        <m:r>
          <m:rPr>
            <m:sty m:val="p"/>
          </m:rPr>
          <w:rPr>
            <w:rFonts w:ascii="Cambria Math" w:hAnsi="Cambria Math"/>
            <w:color w:val="0070C0"/>
          </w:rPr>
          <m:t>,</m:t>
        </m:r>
        <m:r>
          <m:rPr>
            <m:sty m:val="p"/>
          </m:rPr>
          <w:rPr>
            <w:rFonts w:ascii="Cambria Math" w:hAnsi="Cambria Math"/>
            <w:color w:val="FF0000"/>
          </w:rPr>
          <m:t xml:space="preserve"> </m:t>
        </m:r>
        <m:f>
          <m:fPr>
            <m:ctrlPr>
              <w:rPr>
                <w:rFonts w:ascii="Cambria Math" w:hAnsi="Cambria Math"/>
                <w:color w:val="FF000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FF0000"/>
              </w:rPr>
              <m:t>b</m:t>
            </m:r>
          </m:num>
          <m:den>
            <m:sSup>
              <m:sSupPr>
                <m:ctrlPr>
                  <w:rPr>
                    <w:rFonts w:ascii="Cambria Math" w:hAnsi="Cambria Math"/>
                    <w:color w:val="FF0000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color w:val="FF0000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FF0000"/>
                      </w:rPr>
                      <m:t>s-a</m:t>
                    </m:r>
                  </m:e>
                </m:d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color w:val="FF0000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  <w:color w:val="FF0000"/>
              </w:rPr>
              <m:t>+</m:t>
            </m:r>
            <m:sSup>
              <m:sSupPr>
                <m:ctrlPr>
                  <w:rPr>
                    <w:rFonts w:ascii="Cambria Math" w:hAnsi="Cambria Math"/>
                    <w:color w:val="FF0000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color w:val="FF0000"/>
                  </w:rPr>
                  <m:t>b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color w:val="FF0000"/>
                  </w:rPr>
                  <m:t>2</m:t>
                </m:r>
              </m:sup>
            </m:sSup>
          </m:den>
        </m:f>
        <m:r>
          <m:rPr>
            <m:sty m:val="p"/>
          </m:rPr>
          <w:rPr>
            <w:rFonts w:ascii="Cambria Math" w:hAnsi="Cambria Math"/>
            <w:color w:val="FF0000"/>
          </w:rPr>
          <m:t>↔</m:t>
        </m:r>
        <m:sSup>
          <m:sSupPr>
            <m:ctrlPr>
              <w:rPr>
                <w:rFonts w:ascii="Cambria Math" w:hAnsi="Cambria Math"/>
                <w:color w:val="FF0000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color w:val="FF0000"/>
              </w:rPr>
              <m:t>e</m:t>
            </m:r>
          </m:e>
          <m:sup>
            <m:r>
              <m:rPr>
                <m:sty m:val="p"/>
              </m:rPr>
              <w:rPr>
                <w:rFonts w:ascii="Cambria Math" w:hAnsi="Cambria Math"/>
                <w:color w:val="FF0000"/>
              </w:rPr>
              <m:t>at</m:t>
            </m:r>
          </m:sup>
        </m:sSup>
        <m:func>
          <m:funcPr>
            <m:ctrlPr>
              <w:rPr>
                <w:rFonts w:ascii="Cambria Math" w:hAnsi="Cambria Math"/>
                <w:color w:val="FF0000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color w:val="FF0000"/>
              </w:rPr>
              <m:t>sin</m:t>
            </m:r>
          </m:fName>
          <m:e>
            <m:r>
              <m:rPr>
                <m:sty m:val="p"/>
              </m:rPr>
              <w:rPr>
                <w:rFonts w:ascii="Cambria Math" w:hAnsi="Cambria Math"/>
                <w:color w:val="FF0000"/>
              </w:rPr>
              <m:t>(bt)</m:t>
            </m:r>
          </m:e>
        </m:func>
      </m:oMath>
    </w:p>
    <w:p w14:paraId="585A0899" w14:textId="707320A5" w:rsidR="000822E0" w:rsidRPr="002C2496" w:rsidRDefault="00B31248" w:rsidP="00A522C5">
      <w:pPr>
        <w:pStyle w:val="a7"/>
        <w:ind w:leftChars="0" w:left="840"/>
        <w:rPr>
          <w:color w:val="0070C0"/>
        </w:rPr>
      </w:pPr>
      <w:r w:rsidRPr="002C2496">
        <w:rPr>
          <w:color w:val="0070C0"/>
        </w:rPr>
        <w:t xml:space="preserve">Step input </w:t>
      </w:r>
      <m:oMath>
        <m:r>
          <m:rPr>
            <m:sty m:val="p"/>
          </m:rPr>
          <w:rPr>
            <w:rFonts w:ascii="Cambria Math" w:hAnsi="Cambria Math"/>
            <w:color w:val="0070C0"/>
          </w:rPr>
          <m:t>R</m:t>
        </m:r>
        <m:d>
          <m:dPr>
            <m:ctrlPr>
              <w:rPr>
                <w:rFonts w:ascii="Cambria Math" w:hAnsi="Cambria Math"/>
                <w:color w:val="0070C0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color w:val="0070C0"/>
              </w:rPr>
              <m:t>s</m:t>
            </m:r>
          </m:e>
        </m:d>
        <m:r>
          <m:rPr>
            <m:sty m:val="p"/>
          </m:rPr>
          <w:rPr>
            <w:rFonts w:ascii="Cambria Math" w:hAnsi="Cambria Math"/>
            <w:color w:val="0070C0"/>
          </w:rPr>
          <m:t>=</m:t>
        </m:r>
        <m:f>
          <m:fPr>
            <m:ctrlPr>
              <w:rPr>
                <w:rFonts w:ascii="Cambria Math" w:hAnsi="Cambria Math"/>
                <w:color w:val="0070C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0070C0"/>
              </w:rPr>
              <m:t>A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0070C0"/>
              </w:rPr>
              <m:t>s</m:t>
            </m:r>
          </m:den>
        </m:f>
      </m:oMath>
      <w:r w:rsidRPr="002C2496">
        <w:rPr>
          <w:rFonts w:hint="eastAsia"/>
          <w:color w:val="0070C0"/>
        </w:rPr>
        <w:t>,</w:t>
      </w:r>
      <w:r w:rsidRPr="002C2496">
        <w:rPr>
          <w:color w:val="0070C0"/>
        </w:rPr>
        <w:t xml:space="preserve"> </w:t>
      </w:r>
      <m:oMath>
        <m:r>
          <m:rPr>
            <m:sty m:val="p"/>
          </m:rPr>
          <w:rPr>
            <w:rFonts w:ascii="Cambria Math" w:hAnsi="Cambria Math"/>
            <w:color w:val="0070C0"/>
          </w:rPr>
          <m:t>Y</m:t>
        </m:r>
        <m:d>
          <m:dPr>
            <m:ctrlPr>
              <w:rPr>
                <w:rFonts w:ascii="Cambria Math" w:hAnsi="Cambria Math"/>
                <w:color w:val="0070C0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color w:val="0070C0"/>
              </w:rPr>
              <m:t>s</m:t>
            </m:r>
          </m:e>
        </m:d>
        <m:r>
          <m:rPr>
            <m:sty m:val="p"/>
          </m:rPr>
          <w:rPr>
            <w:rFonts w:ascii="Cambria Math" w:hAnsi="Cambria Math"/>
            <w:color w:val="0070C0"/>
          </w:rPr>
          <m:t>=</m:t>
        </m:r>
        <m:f>
          <m:fPr>
            <m:ctrlPr>
              <w:rPr>
                <w:rFonts w:ascii="Cambria Math" w:hAnsi="Cambria Math"/>
                <w:color w:val="0070C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0070C0"/>
              </w:rPr>
              <m:t>2(s+8)</m:t>
            </m:r>
          </m:num>
          <m:den>
            <m:sSup>
              <m:sSupPr>
                <m:ctrlPr>
                  <w:rPr>
                    <w:rFonts w:ascii="Cambria Math" w:hAnsi="Cambria Math"/>
                    <w:color w:val="0070C0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70C0"/>
                  </w:rPr>
                  <m:t>s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color w:val="0070C0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  <w:color w:val="0070C0"/>
              </w:rPr>
              <m:t>+6s+16</m:t>
            </m:r>
          </m:den>
        </m:f>
        <m:f>
          <m:fPr>
            <m:ctrlPr>
              <w:rPr>
                <w:rFonts w:ascii="Cambria Math" w:hAnsi="Cambria Math"/>
                <w:color w:val="0070C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0070C0"/>
              </w:rPr>
              <m:t>A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0070C0"/>
              </w:rPr>
              <m:t>s</m:t>
            </m:r>
          </m:den>
        </m:f>
        <m:r>
          <m:rPr>
            <m:sty m:val="p"/>
          </m:rPr>
          <w:rPr>
            <w:rFonts w:ascii="Cambria Math" w:hAnsi="Cambria Math"/>
            <w:color w:val="0070C0"/>
          </w:rPr>
          <m:t>=A</m:t>
        </m:r>
        <m:d>
          <m:dPr>
            <m:ctrlPr>
              <w:rPr>
                <w:rFonts w:ascii="Cambria Math" w:hAnsi="Cambria Math"/>
                <w:color w:val="0070C0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color w:val="0070C0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0070C0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color w:val="0070C0"/>
                  </w:rPr>
                  <m:t>s</m:t>
                </m:r>
              </m:den>
            </m:f>
            <m:r>
              <m:rPr>
                <m:sty m:val="p"/>
              </m:rPr>
              <w:rPr>
                <w:rFonts w:ascii="Cambria Math" w:hAnsi="Cambria Math"/>
                <w:color w:val="0070C0"/>
              </w:rPr>
              <m:t>-</m:t>
            </m:r>
            <m:f>
              <m:fPr>
                <m:ctrlPr>
                  <w:rPr>
                    <w:rFonts w:ascii="Cambria Math" w:hAnsi="Cambria Math"/>
                    <w:color w:val="0070C0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0070C0"/>
                  </w:rPr>
                  <m:t>s+4</m:t>
                </m:r>
              </m:num>
              <m:den>
                <m:sSup>
                  <m:sSupPr>
                    <m:ctrlPr>
                      <w:rPr>
                        <w:rFonts w:ascii="Cambria Math" w:hAnsi="Cambria Math"/>
                        <w:color w:val="0070C0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70C0"/>
                      </w:rPr>
                      <m:t>s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70C0"/>
                      </w:rPr>
                      <m:t>2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/>
                    <w:color w:val="0070C0"/>
                  </w:rPr>
                  <m:t>+6s+16</m:t>
                </m:r>
              </m:den>
            </m:f>
          </m:e>
        </m:d>
      </m:oMath>
    </w:p>
    <w:p w14:paraId="57A9F467" w14:textId="36FBC224" w:rsidR="00B73B08" w:rsidRPr="002C2496" w:rsidRDefault="002C2496" w:rsidP="00A522C5">
      <w:pPr>
        <w:pStyle w:val="a7"/>
        <w:ind w:leftChars="0" w:left="840"/>
        <w:rPr>
          <w:color w:val="0070C0"/>
        </w:rPr>
      </w:pPr>
      <m:oMath>
        <m:r>
          <m:rPr>
            <m:sty m:val="p"/>
          </m:rPr>
          <w:rPr>
            <w:rFonts w:ascii="Cambria Math" w:hAnsi="Cambria Math"/>
            <w:color w:val="0070C0"/>
          </w:rPr>
          <m:t>⇒y</m:t>
        </m:r>
        <m:d>
          <m:dPr>
            <m:ctrlPr>
              <w:rPr>
                <w:rFonts w:ascii="Cambria Math" w:hAnsi="Cambria Math"/>
                <w:color w:val="0070C0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color w:val="0070C0"/>
              </w:rPr>
              <m:t>t</m:t>
            </m:r>
          </m:e>
        </m:d>
        <m:r>
          <m:rPr>
            <m:sty m:val="p"/>
          </m:rPr>
          <w:rPr>
            <w:rFonts w:ascii="Cambria Math" w:hAnsi="Cambria Math"/>
            <w:color w:val="0070C0"/>
          </w:rPr>
          <m:t>=A</m:t>
        </m:r>
        <m:d>
          <m:dPr>
            <m:begChr m:val="["/>
            <m:endChr m:val="]"/>
            <m:ctrlPr>
              <w:rPr>
                <w:rFonts w:ascii="Cambria Math" w:hAnsi="Cambria Math"/>
                <w:color w:val="0070C0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color w:val="0070C0"/>
              </w:rPr>
              <m:t>1-</m:t>
            </m:r>
            <m:d>
              <m:dPr>
                <m:ctrlPr>
                  <w:rPr>
                    <w:rFonts w:ascii="Cambria Math" w:hAnsi="Cambria Math"/>
                    <w:color w:val="0070C0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/>
                        <w:color w:val="0070C0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70C0"/>
                      </w:rPr>
                      <m:t>e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70C0"/>
                      </w:rPr>
                      <m:t>-3t</m:t>
                    </m:r>
                  </m:sup>
                </m:sSup>
                <m:func>
                  <m:funcPr>
                    <m:ctrlPr>
                      <w:rPr>
                        <w:rFonts w:ascii="Cambria Math" w:hAnsi="Cambria Math"/>
                        <w:color w:val="0070C0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70C0"/>
                      </w:rPr>
                      <m:t>cos</m:t>
                    </m:r>
                  </m:fName>
                  <m:e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color w:val="0070C0"/>
                          </w:rPr>
                        </m:ctrlPr>
                      </m:radPr>
                      <m:deg/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color w:val="0070C0"/>
                          </w:rPr>
                          <m:t>7</m:t>
                        </m:r>
                      </m:e>
                    </m:rad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70C0"/>
                      </w:rPr>
                      <m:t>t</m:t>
                    </m:r>
                  </m:e>
                </m:func>
                <m:r>
                  <m:rPr>
                    <m:sty m:val="p"/>
                  </m:rPr>
                  <w:rPr>
                    <w:rFonts w:ascii="Cambria Math" w:hAnsi="Cambria Math"/>
                    <w:color w:val="0070C0"/>
                  </w:rPr>
                  <m:t>+</m:t>
                </m:r>
                <m:f>
                  <m:fPr>
                    <m:ctrlPr>
                      <w:rPr>
                        <w:rFonts w:ascii="Cambria Math" w:hAnsi="Cambria Math"/>
                        <w:color w:val="0070C0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70C0"/>
                      </w:rPr>
                      <m:t>1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color w:val="0070C0"/>
                          </w:rPr>
                        </m:ctrlPr>
                      </m:radPr>
                      <m:deg/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color w:val="0070C0"/>
                          </w:rPr>
                          <m:t>7</m:t>
                        </m:r>
                      </m:e>
                    </m:rad>
                  </m:den>
                </m:f>
                <m:sSup>
                  <m:sSupPr>
                    <m:ctrlPr>
                      <w:rPr>
                        <w:rFonts w:ascii="Cambria Math" w:hAnsi="Cambria Math"/>
                        <w:color w:val="0070C0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70C0"/>
                      </w:rPr>
                      <m:t>e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70C0"/>
                      </w:rPr>
                      <m:t>-3t</m:t>
                    </m:r>
                  </m:sup>
                </m:sSup>
                <m:func>
                  <m:funcPr>
                    <m:ctrlPr>
                      <w:rPr>
                        <w:rFonts w:ascii="Cambria Math" w:hAnsi="Cambria Math"/>
                        <w:color w:val="0070C0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70C0"/>
                      </w:rPr>
                      <m:t>sin</m:t>
                    </m:r>
                  </m:fName>
                  <m:e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color w:val="0070C0"/>
                          </w:rPr>
                        </m:ctrlPr>
                      </m:radPr>
                      <m:deg/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color w:val="0070C0"/>
                          </w:rPr>
                          <m:t>7</m:t>
                        </m:r>
                      </m:e>
                    </m:rad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70C0"/>
                      </w:rPr>
                      <m:t>t</m:t>
                    </m:r>
                  </m:e>
                </m:func>
              </m:e>
            </m:d>
          </m:e>
        </m:d>
      </m:oMath>
      <w:r w:rsidR="00B73B08" w:rsidRPr="002C2496">
        <w:rPr>
          <w:rFonts w:hint="eastAsia"/>
          <w:color w:val="0070C0"/>
        </w:rPr>
        <w:t xml:space="preserve"> </w:t>
      </w:r>
    </w:p>
    <w:p w14:paraId="2B2A4B93" w14:textId="72A869BF" w:rsidR="00385690" w:rsidRPr="002C2496" w:rsidRDefault="002C2496" w:rsidP="00A522C5">
      <w:pPr>
        <w:pStyle w:val="a7"/>
        <w:ind w:leftChars="0" w:left="840"/>
        <w:rPr>
          <w:color w:val="0070C0"/>
        </w:rPr>
      </w:pPr>
      <m:oMath>
        <m:r>
          <m:rPr>
            <m:sty m:val="p"/>
          </m:rPr>
          <w:rPr>
            <w:rFonts w:ascii="Cambria Math" w:hAnsi="Cambria Math"/>
            <w:color w:val="0070C0"/>
          </w:rPr>
          <m:t xml:space="preserve">              =A</m:t>
        </m:r>
        <m:d>
          <m:dPr>
            <m:begChr m:val="["/>
            <m:endChr m:val="]"/>
            <m:ctrlPr>
              <w:rPr>
                <w:rFonts w:ascii="Cambria Math" w:hAnsi="Cambria Math"/>
                <w:color w:val="0070C0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color w:val="0070C0"/>
              </w:rPr>
              <m:t>1-1.07</m:t>
            </m:r>
            <m:sSup>
              <m:sSupPr>
                <m:ctrlPr>
                  <w:rPr>
                    <w:rFonts w:ascii="Cambria Math" w:hAnsi="Cambria Math"/>
                    <w:color w:val="0070C0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70C0"/>
                  </w:rPr>
                  <m:t>e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color w:val="0070C0"/>
                  </w:rPr>
                  <m:t>-3t</m:t>
                </m:r>
              </m:sup>
            </m:sSup>
            <m:func>
              <m:funcPr>
                <m:ctrlPr>
                  <w:rPr>
                    <w:rFonts w:ascii="Cambria Math" w:hAnsi="Cambria Math"/>
                    <w:color w:val="0070C0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color w:val="0070C0"/>
                  </w:rPr>
                  <m:t>sin</m:t>
                </m:r>
              </m:fName>
              <m:e>
                <m:d>
                  <m:dPr>
                    <m:ctrlPr>
                      <w:rPr>
                        <w:rFonts w:ascii="Cambria Math" w:hAnsi="Cambria Math"/>
                        <w:color w:val="0070C0"/>
                      </w:rPr>
                    </m:ctrlPr>
                  </m:dPr>
                  <m:e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color w:val="0070C0"/>
                          </w:rPr>
                        </m:ctrlPr>
                      </m:radPr>
                      <m:deg/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color w:val="0070C0"/>
                          </w:rPr>
                          <m:t>7</m:t>
                        </m:r>
                      </m:e>
                    </m:rad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70C0"/>
                      </w:rPr>
                      <m:t>t+1.21</m:t>
                    </m:r>
                  </m:e>
                </m:d>
              </m:e>
            </m:func>
          </m:e>
        </m:d>
      </m:oMath>
      <w:r w:rsidR="00385690" w:rsidRPr="002C2496">
        <w:rPr>
          <w:rFonts w:hint="eastAsia"/>
          <w:color w:val="0070C0"/>
        </w:rPr>
        <w:t xml:space="preserve"> </w:t>
      </w:r>
    </w:p>
    <w:p w14:paraId="68AED7E8" w14:textId="743FFB0B" w:rsidR="00EA37A7" w:rsidRPr="002C2496" w:rsidRDefault="002C2496" w:rsidP="007166FC">
      <w:pPr>
        <w:pStyle w:val="a7"/>
        <w:numPr>
          <w:ilvl w:val="0"/>
          <w:numId w:val="10"/>
        </w:numPr>
        <w:ind w:leftChars="0"/>
        <w:rPr>
          <w:color w:val="0070C0"/>
        </w:rPr>
      </w:pPr>
      <m:oMath>
        <m:r>
          <m:rPr>
            <m:sty m:val="p"/>
          </m:rPr>
          <w:rPr>
            <w:rFonts w:ascii="Cambria Math" w:hAnsi="Cambria Math"/>
            <w:color w:val="FF0000"/>
          </w:rPr>
          <m:t>T</m:t>
        </m:r>
        <m:d>
          <m:dPr>
            <m:ctrlPr>
              <w:rPr>
                <w:rFonts w:ascii="Cambria Math" w:hAnsi="Cambria Math"/>
                <w:color w:val="FF0000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color w:val="FF0000"/>
              </w:rPr>
              <m:t>s</m:t>
            </m:r>
          </m:e>
        </m:d>
        <m:r>
          <m:rPr>
            <m:sty m:val="p"/>
          </m:rPr>
          <w:rPr>
            <w:rFonts w:ascii="Cambria Math" w:hAnsi="Cambria Math"/>
            <w:color w:val="FF0000"/>
          </w:rPr>
          <m:t>=</m:t>
        </m:r>
        <m:f>
          <m:fPr>
            <m:ctrlPr>
              <w:rPr>
                <w:rFonts w:ascii="Cambria Math" w:hAnsi="Cambria Math"/>
                <w:color w:val="FF000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FF0000"/>
              </w:rPr>
              <m:t>2(s+8)</m:t>
            </m:r>
          </m:num>
          <m:den>
            <m:sSup>
              <m:sSupPr>
                <m:ctrlPr>
                  <w:rPr>
                    <w:rFonts w:ascii="Cambria Math" w:hAnsi="Cambria Math"/>
                    <w:color w:val="FF0000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color w:val="FF0000"/>
                  </w:rPr>
                  <m:t>s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color w:val="FF0000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  <w:color w:val="FF0000"/>
              </w:rPr>
              <m:t>+6s+16</m:t>
            </m:r>
          </m:den>
        </m:f>
        <m:r>
          <m:rPr>
            <m:sty m:val="p"/>
          </m:rPr>
          <w:rPr>
            <w:rFonts w:ascii="Cambria Math" w:hAnsi="Cambria Math"/>
            <w:color w:val="FF0000"/>
          </w:rPr>
          <m:t>=</m:t>
        </m:r>
        <m:f>
          <m:fPr>
            <m:ctrlPr>
              <w:rPr>
                <w:rFonts w:ascii="Cambria Math" w:hAnsi="Cambria Math"/>
                <w:color w:val="FF000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FF0000"/>
              </w:rPr>
              <m:t>…</m:t>
            </m:r>
          </m:num>
          <m:den>
            <m:sSup>
              <m:sSupPr>
                <m:ctrlPr>
                  <w:rPr>
                    <w:rFonts w:ascii="Cambria Math" w:hAnsi="Cambria Math"/>
                    <w:color w:val="FF0000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color w:val="FF0000"/>
                  </w:rPr>
                  <m:t>s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color w:val="FF0000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  <w:color w:val="FF0000"/>
              </w:rPr>
              <m:t>+2ζ</m:t>
            </m:r>
            <m:sSub>
              <m:sSubPr>
                <m:ctrlPr>
                  <w:rPr>
                    <w:rFonts w:ascii="Cambria Math" w:hAnsi="Cambria Math"/>
                    <w:color w:val="FF0000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color w:val="FF0000"/>
                  </w:rPr>
                  <m:t>ω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color w:val="FF0000"/>
                  </w:rPr>
                  <m:t>n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  <w:color w:val="FF0000"/>
              </w:rPr>
              <m:t>+</m:t>
            </m:r>
            <m:sSubSup>
              <m:sSubSupPr>
                <m:ctrlPr>
                  <w:rPr>
                    <w:rFonts w:ascii="Cambria Math" w:hAnsi="Cambria Math"/>
                    <w:color w:val="FF0000"/>
                  </w:rPr>
                </m:ctrlPr>
              </m:sSubSupPr>
              <m:e>
                <m:r>
                  <m:rPr>
                    <m:sty m:val="p"/>
                  </m:rPr>
                  <w:rPr>
                    <w:rFonts w:ascii="Cambria Math" w:hAnsi="Cambria Math"/>
                    <w:color w:val="FF0000"/>
                  </w:rPr>
                  <m:t>ω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color w:val="FF0000"/>
                  </w:rPr>
                  <m:t>n</m:t>
                </m:r>
              </m:sub>
              <m:sup>
                <m:r>
                  <m:rPr>
                    <m:sty m:val="p"/>
                  </m:rPr>
                  <w:rPr>
                    <w:rFonts w:ascii="Cambria Math" w:hAnsi="Cambria Math"/>
                    <w:color w:val="FF0000"/>
                  </w:rPr>
                  <m:t>2</m:t>
                </m:r>
              </m:sup>
            </m:sSubSup>
          </m:den>
        </m:f>
      </m:oMath>
      <w:r w:rsidR="007166FC" w:rsidRPr="002C2496">
        <w:rPr>
          <w:rFonts w:hint="eastAsia"/>
          <w:color w:val="0070C0"/>
        </w:rPr>
        <w:t xml:space="preserve"> </w:t>
      </w:r>
      <w:r w:rsidR="007166FC" w:rsidRPr="002C2496">
        <w:rPr>
          <w:color w:val="0070C0"/>
        </w:rPr>
        <w:sym w:font="Wingdings" w:char="F0E0"/>
      </w:r>
      <w:r w:rsidR="007166FC" w:rsidRPr="002C2496">
        <w:rPr>
          <w:color w:val="0070C0"/>
        </w:rPr>
        <w:t xml:space="preserve"> </w:t>
      </w:r>
      <m:oMath>
        <m:r>
          <m:rPr>
            <m:sty m:val="p"/>
          </m:rPr>
          <w:rPr>
            <w:rFonts w:ascii="Cambria Math" w:hAnsi="Cambria Math"/>
            <w:color w:val="0070C0"/>
          </w:rPr>
          <m:t>ζ=0.75</m:t>
        </m:r>
      </m:oMath>
      <w:r w:rsidR="007166FC" w:rsidRPr="002C2496">
        <w:rPr>
          <w:rFonts w:hint="eastAsia"/>
          <w:color w:val="0070C0"/>
        </w:rPr>
        <w:t xml:space="preserve"> </w:t>
      </w:r>
      <w:r w:rsidR="007166FC" w:rsidRPr="002C2496">
        <w:rPr>
          <w:color w:val="0070C0"/>
        </w:rPr>
        <w:t xml:space="preserve">and </w:t>
      </w:r>
      <m:oMath>
        <m:sSub>
          <m:sSubPr>
            <m:ctrlPr>
              <w:rPr>
                <w:rFonts w:ascii="Cambria Math" w:hAnsi="Cambria Math"/>
                <w:color w:val="0070C0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color w:val="0070C0"/>
              </w:rPr>
              <m:t>ω</m:t>
            </m:r>
          </m:e>
          <m:sub>
            <m:r>
              <m:rPr>
                <m:sty m:val="p"/>
              </m:rPr>
              <w:rPr>
                <w:rFonts w:ascii="Cambria Math" w:hAnsi="Cambria Math"/>
                <w:color w:val="0070C0"/>
              </w:rPr>
              <m:t>n</m:t>
            </m:r>
          </m:sub>
        </m:sSub>
        <m:r>
          <m:rPr>
            <m:sty m:val="p"/>
          </m:rPr>
          <w:rPr>
            <w:rFonts w:ascii="Cambria Math" w:hAnsi="Cambria Math"/>
            <w:color w:val="0070C0"/>
          </w:rPr>
          <m:t>=4</m:t>
        </m:r>
      </m:oMath>
      <w:r w:rsidR="007166FC" w:rsidRPr="002C2496">
        <w:rPr>
          <w:color w:val="0070C0"/>
        </w:rPr>
        <w:t>.</w:t>
      </w:r>
    </w:p>
    <w:p w14:paraId="0395B0AC" w14:textId="50201E65" w:rsidR="00D352E6" w:rsidRPr="002C2496" w:rsidRDefault="002C2496" w:rsidP="00D352E6">
      <w:pPr>
        <w:pStyle w:val="a7"/>
        <w:ind w:leftChars="0" w:left="840"/>
        <w:rPr>
          <w:color w:val="0070C0"/>
        </w:rPr>
      </w:pPr>
      <m:oMath>
        <m:r>
          <m:rPr>
            <m:sty m:val="p"/>
          </m:rPr>
          <w:rPr>
            <w:rFonts w:ascii="Cambria Math" w:hAnsi="Cambria Math"/>
            <w:color w:val="FF0000"/>
          </w:rPr>
          <m:t>P.O.=100</m:t>
        </m:r>
        <m:sSup>
          <m:sSupPr>
            <m:ctrlPr>
              <w:rPr>
                <w:rFonts w:ascii="Cambria Math" w:hAnsi="Cambria Math"/>
                <w:color w:val="FF0000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color w:val="FF0000"/>
              </w:rPr>
              <m:t>e</m:t>
            </m:r>
          </m:e>
          <m:sup>
            <m:r>
              <m:rPr>
                <m:sty m:val="p"/>
              </m:rPr>
              <w:rPr>
                <w:rFonts w:ascii="Cambria Math" w:hAnsi="Cambria Math"/>
                <w:color w:val="FF0000"/>
              </w:rPr>
              <m:t>-ζπ/</m:t>
            </m:r>
            <m:rad>
              <m:radPr>
                <m:degHide m:val="1"/>
                <m:ctrlPr>
                  <w:rPr>
                    <w:rFonts w:ascii="Cambria Math" w:hAnsi="Cambria Math"/>
                    <w:color w:val="FF0000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/>
                    <w:color w:val="FF0000"/>
                  </w:rPr>
                  <m:t>1-</m:t>
                </m:r>
                <m:sSup>
                  <m:sSupPr>
                    <m:ctrlPr>
                      <w:rPr>
                        <w:rFonts w:ascii="Cambria Math" w:hAnsi="Cambria Math"/>
                        <w:color w:val="FF0000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FF0000"/>
                      </w:rPr>
                      <m:t>ζ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FF0000"/>
                      </w:rPr>
                      <m:t>2</m:t>
                    </m:r>
                  </m:sup>
                </m:sSup>
              </m:e>
            </m:rad>
          </m:sup>
        </m:sSup>
        <m:r>
          <m:rPr>
            <m:sty m:val="p"/>
          </m:rPr>
          <w:rPr>
            <w:rFonts w:ascii="Cambria Math" w:hAnsi="Cambria Math"/>
            <w:color w:val="0070C0"/>
          </w:rPr>
          <m:t>=2.83%</m:t>
        </m:r>
      </m:oMath>
      <w:r w:rsidR="0080528F" w:rsidRPr="002C2496">
        <w:rPr>
          <w:rFonts w:hint="eastAsia"/>
          <w:color w:val="0070C0"/>
        </w:rPr>
        <w:t xml:space="preserve"> </w:t>
      </w:r>
    </w:p>
    <w:p w14:paraId="72ADAA3D" w14:textId="6F146338" w:rsidR="0099759A" w:rsidRPr="002C2496" w:rsidRDefault="009A23AC" w:rsidP="0099759A">
      <w:pPr>
        <w:pStyle w:val="a7"/>
        <w:numPr>
          <w:ilvl w:val="0"/>
          <w:numId w:val="10"/>
        </w:numPr>
        <w:ind w:leftChars="0"/>
        <w:rPr>
          <w:color w:val="0070C0"/>
        </w:rPr>
      </w:pPr>
      <w:r w:rsidRPr="002C2496">
        <w:rPr>
          <w:rFonts w:hint="eastAsia"/>
          <w:color w:val="0070C0"/>
        </w:rPr>
        <w:t xml:space="preserve">This is a type 1 system, thus the steady-state error is zero and y(t) </w:t>
      </w:r>
      <w:r w:rsidRPr="002C2496">
        <w:rPr>
          <w:rFonts w:hint="eastAsia"/>
          <w:color w:val="0070C0"/>
        </w:rPr>
        <w:t>→</w:t>
      </w:r>
      <w:r w:rsidRPr="002C2496">
        <w:rPr>
          <w:rFonts w:hint="eastAsia"/>
          <w:color w:val="0070C0"/>
        </w:rPr>
        <w:t xml:space="preserve">A as t </w:t>
      </w:r>
      <w:r w:rsidRPr="002C2496">
        <w:rPr>
          <w:rFonts w:hint="eastAsia"/>
          <w:color w:val="0070C0"/>
        </w:rPr>
        <w:t>→∞</w:t>
      </w:r>
      <w:r w:rsidRPr="002C2496">
        <w:rPr>
          <w:rFonts w:hint="eastAsia"/>
          <w:color w:val="0070C0"/>
        </w:rPr>
        <w:t>.</w:t>
      </w:r>
      <w:r w:rsidRPr="002C2496">
        <w:rPr>
          <w:color w:val="0070C0"/>
        </w:rPr>
        <w:t xml:space="preserve"> </w:t>
      </w:r>
    </w:p>
    <w:p w14:paraId="7C2F5420" w14:textId="6CB26C75" w:rsidR="00FB5CA8" w:rsidRPr="002C2496" w:rsidRDefault="00306041" w:rsidP="00FB5CA8">
      <w:pPr>
        <w:pStyle w:val="a7"/>
        <w:ind w:leftChars="0" w:left="840"/>
        <w:rPr>
          <w:color w:val="0070C0"/>
        </w:rPr>
      </w:pPr>
      <m:oMath>
        <m:sSub>
          <m:sSubPr>
            <m:ctrlPr>
              <w:rPr>
                <w:rFonts w:ascii="Cambria Math" w:hAnsi="Cambria Math"/>
                <w:color w:val="0070C0"/>
                <w:sz w:val="22"/>
                <w:szCs w:val="20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color w:val="0070C0"/>
                <w:sz w:val="22"/>
                <w:szCs w:val="20"/>
              </w:rPr>
              <m:t>e</m:t>
            </m:r>
          </m:e>
          <m:sub>
            <m:r>
              <m:rPr>
                <m:sty m:val="p"/>
              </m:rPr>
              <w:rPr>
                <w:rFonts w:ascii="Cambria Math" w:hAnsi="Cambria Math"/>
                <w:color w:val="0070C0"/>
                <w:sz w:val="22"/>
                <w:szCs w:val="20"/>
              </w:rPr>
              <m:t>SS</m:t>
            </m:r>
          </m:sub>
        </m:sSub>
        <m:r>
          <m:rPr>
            <m:sty m:val="p"/>
          </m:rPr>
          <w:rPr>
            <w:rFonts w:ascii="Cambria Math" w:hAnsi="Cambria Math"/>
            <w:color w:val="0070C0"/>
            <w:sz w:val="22"/>
            <w:szCs w:val="20"/>
          </w:rPr>
          <m:t>=</m:t>
        </m:r>
        <m:func>
          <m:funcPr>
            <m:ctrlPr>
              <w:rPr>
                <w:rFonts w:ascii="Cambria Math" w:hAnsi="Cambria Math"/>
                <w:color w:val="0070C0"/>
                <w:sz w:val="22"/>
                <w:szCs w:val="20"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color w:val="0070C0"/>
                    <w:sz w:val="22"/>
                    <w:szCs w:val="20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70C0"/>
                    <w:sz w:val="22"/>
                    <w:szCs w:val="20"/>
                  </w:rPr>
                  <m:t>lim</m:t>
                </m:r>
              </m:e>
              <m:lim>
                <m:r>
                  <m:rPr>
                    <m:sty m:val="p"/>
                  </m:rPr>
                  <w:rPr>
                    <w:rFonts w:ascii="Cambria Math" w:hAnsi="Cambria Math"/>
                    <w:color w:val="0070C0"/>
                    <w:sz w:val="22"/>
                    <w:szCs w:val="20"/>
                  </w:rPr>
                  <m:t>s→0</m:t>
                </m:r>
              </m:lim>
            </m:limLow>
          </m:fName>
          <m:e>
            <m:r>
              <m:rPr>
                <m:sty m:val="p"/>
              </m:rPr>
              <w:rPr>
                <w:rFonts w:ascii="Cambria Math" w:hAnsi="Cambria Math"/>
                <w:color w:val="0070C0"/>
                <w:sz w:val="22"/>
                <w:szCs w:val="20"/>
              </w:rPr>
              <m:t>s</m:t>
            </m:r>
            <m:d>
              <m:dPr>
                <m:begChr m:val="["/>
                <m:endChr m:val="]"/>
                <m:ctrlPr>
                  <w:rPr>
                    <w:rFonts w:ascii="Cambria Math" w:hAnsi="Cambria Math"/>
                    <w:color w:val="0070C0"/>
                    <w:sz w:val="22"/>
                    <w:szCs w:val="20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70C0"/>
                    <w:sz w:val="22"/>
                    <w:szCs w:val="20"/>
                  </w:rPr>
                  <m:t>R</m:t>
                </m:r>
                <m:d>
                  <m:dPr>
                    <m:ctrlPr>
                      <w:rPr>
                        <w:rFonts w:ascii="Cambria Math" w:hAnsi="Cambria Math"/>
                        <w:color w:val="0070C0"/>
                        <w:sz w:val="22"/>
                        <w:szCs w:val="20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70C0"/>
                        <w:sz w:val="22"/>
                        <w:szCs w:val="20"/>
                      </w:rPr>
                      <m:t>s</m:t>
                    </m:r>
                  </m:e>
                </m:d>
                <m:r>
                  <m:rPr>
                    <m:sty m:val="p"/>
                  </m:rPr>
                  <w:rPr>
                    <w:rFonts w:ascii="Cambria Math" w:hAnsi="Cambria Math"/>
                    <w:color w:val="0070C0"/>
                    <w:sz w:val="22"/>
                    <w:szCs w:val="20"/>
                  </w:rPr>
                  <m:t>-Y</m:t>
                </m:r>
                <m:d>
                  <m:dPr>
                    <m:ctrlPr>
                      <w:rPr>
                        <w:rFonts w:ascii="Cambria Math" w:hAnsi="Cambria Math"/>
                        <w:color w:val="0070C0"/>
                        <w:sz w:val="22"/>
                        <w:szCs w:val="20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70C0"/>
                        <w:sz w:val="22"/>
                        <w:szCs w:val="20"/>
                      </w:rPr>
                      <m:t>s</m:t>
                    </m:r>
                  </m:e>
                </m:d>
              </m:e>
            </m:d>
          </m:e>
        </m:func>
        <m:r>
          <m:rPr>
            <m:sty m:val="p"/>
          </m:rPr>
          <w:rPr>
            <w:rFonts w:ascii="Cambria Math" w:hAnsi="Cambria Math"/>
            <w:color w:val="0070C0"/>
            <w:sz w:val="22"/>
            <w:szCs w:val="20"/>
          </w:rPr>
          <m:t>=</m:t>
        </m:r>
        <m:func>
          <m:funcPr>
            <m:ctrlPr>
              <w:rPr>
                <w:rFonts w:ascii="Cambria Math" w:hAnsi="Cambria Math"/>
                <w:color w:val="0070C0"/>
                <w:sz w:val="22"/>
                <w:szCs w:val="20"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color w:val="0070C0"/>
                    <w:sz w:val="22"/>
                    <w:szCs w:val="20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70C0"/>
                    <w:sz w:val="22"/>
                    <w:szCs w:val="20"/>
                  </w:rPr>
                  <m:t>lim</m:t>
                </m:r>
              </m:e>
              <m:lim>
                <m:r>
                  <m:rPr>
                    <m:sty m:val="p"/>
                  </m:rPr>
                  <w:rPr>
                    <w:rFonts w:ascii="Cambria Math" w:hAnsi="Cambria Math"/>
                    <w:color w:val="0070C0"/>
                    <w:sz w:val="22"/>
                    <w:szCs w:val="20"/>
                  </w:rPr>
                  <m:t>s→0</m:t>
                </m:r>
              </m:lim>
            </m:limLow>
          </m:fName>
          <m:e>
            <m:r>
              <m:rPr>
                <m:sty m:val="p"/>
              </m:rPr>
              <w:rPr>
                <w:rFonts w:ascii="Cambria Math" w:hAnsi="Cambria Math"/>
                <w:color w:val="0070C0"/>
                <w:sz w:val="22"/>
                <w:szCs w:val="20"/>
              </w:rPr>
              <m:t>A</m:t>
            </m:r>
            <m:d>
              <m:dPr>
                <m:begChr m:val="["/>
                <m:endChr m:val="]"/>
                <m:ctrlPr>
                  <w:rPr>
                    <w:rFonts w:ascii="Cambria Math" w:hAnsi="Cambria Math"/>
                    <w:color w:val="0070C0"/>
                    <w:sz w:val="22"/>
                    <w:szCs w:val="20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70C0"/>
                    <w:sz w:val="22"/>
                    <w:szCs w:val="20"/>
                  </w:rPr>
                  <m:t>1-</m:t>
                </m:r>
                <m:f>
                  <m:fPr>
                    <m:ctrlPr>
                      <w:rPr>
                        <w:rFonts w:ascii="Cambria Math" w:hAnsi="Cambria Math"/>
                        <w:color w:val="0070C0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70C0"/>
                      </w:rPr>
                      <m:t>2</m:t>
                    </m:r>
                    <m:d>
                      <m:dPr>
                        <m:ctrlPr>
                          <w:rPr>
                            <w:rFonts w:ascii="Cambria Math" w:hAnsi="Cambria Math"/>
                            <w:color w:val="0070C0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color w:val="0070C0"/>
                          </w:rPr>
                          <m:t>s+8</m:t>
                        </m:r>
                      </m:e>
                    </m:d>
                  </m:num>
                  <m:den>
                    <m:sSup>
                      <m:sSupPr>
                        <m:ctrlPr>
                          <w:rPr>
                            <w:rFonts w:ascii="Cambria Math" w:hAnsi="Cambria Math"/>
                            <w:color w:val="0070C0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color w:val="0070C0"/>
                          </w:rPr>
                          <m:t>s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color w:val="0070C0"/>
                          </w:rPr>
                          <m:t>2</m:t>
                        </m:r>
                      </m:sup>
                    </m:sSup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70C0"/>
                      </w:rPr>
                      <m:t>+6s+16</m:t>
                    </m:r>
                  </m:den>
                </m:f>
              </m:e>
            </m:d>
          </m:e>
        </m:func>
        <m:r>
          <m:rPr>
            <m:sty m:val="p"/>
          </m:rPr>
          <w:rPr>
            <w:rFonts w:ascii="Cambria Math" w:hAnsi="Cambria Math"/>
            <w:color w:val="0070C0"/>
            <w:sz w:val="22"/>
            <w:szCs w:val="20"/>
          </w:rPr>
          <m:t>=0</m:t>
        </m:r>
      </m:oMath>
      <w:r w:rsidR="00FB5CA8" w:rsidRPr="002C2496">
        <w:rPr>
          <w:color w:val="0070C0"/>
        </w:rPr>
        <w:t xml:space="preserve"> </w:t>
      </w:r>
    </w:p>
    <w:p w14:paraId="246C55C3" w14:textId="0E18DE22" w:rsidR="00F217C8" w:rsidRPr="002C2496" w:rsidRDefault="0043003C" w:rsidP="003D219B">
      <w:r w:rsidRPr="002C2496">
        <w:lastRenderedPageBreak/>
        <w:t>(E5.6)</w:t>
      </w:r>
      <w:r w:rsidR="00DA0792" w:rsidRPr="002C2496">
        <w:t xml:space="preserve"> Consider the block diagram shown in Figure E5.6.</w:t>
      </w:r>
    </w:p>
    <w:p w14:paraId="38423C9D" w14:textId="020D96E8" w:rsidR="00F10479" w:rsidRPr="002C2496" w:rsidRDefault="00DA0792" w:rsidP="0043003C">
      <w:pPr>
        <w:pStyle w:val="a7"/>
        <w:numPr>
          <w:ilvl w:val="0"/>
          <w:numId w:val="11"/>
        </w:numPr>
        <w:ind w:leftChars="0"/>
      </w:pPr>
      <w:r w:rsidRPr="002C2496">
        <w:t>Calculate the steady-state error for a ramp input</w:t>
      </w:r>
      <w:r w:rsidR="00BA2684" w:rsidRPr="002C2496">
        <w:t>.</w:t>
      </w:r>
    </w:p>
    <w:p w14:paraId="5E62EB91" w14:textId="2CC7B95B" w:rsidR="00DA0792" w:rsidRPr="002C2496" w:rsidRDefault="00DA0792" w:rsidP="00DA0792">
      <w:pPr>
        <w:pStyle w:val="a7"/>
        <w:numPr>
          <w:ilvl w:val="0"/>
          <w:numId w:val="11"/>
        </w:numPr>
        <w:ind w:leftChars="0"/>
      </w:pPr>
      <w:r w:rsidRPr="002C2496">
        <w:t>Select a value of K that will result in zero overshoot to a step input. Provide the most rapid response that is attainable.</w:t>
      </w:r>
    </w:p>
    <w:p w14:paraId="051E98CD" w14:textId="3C9BC52C" w:rsidR="000D537D" w:rsidRPr="002C2496" w:rsidRDefault="005843B2" w:rsidP="005843B2">
      <w:pPr>
        <w:ind w:left="480"/>
      </w:pPr>
      <w:r w:rsidRPr="002C2496">
        <w:t>Plot the poles and zeros of this system and discuss the dominance of the complex poles. What overshoot for a step input do you expect?</w:t>
      </w:r>
    </w:p>
    <w:p w14:paraId="228556F6" w14:textId="2F0DFCB6" w:rsidR="00DA0792" w:rsidRPr="002C2496" w:rsidRDefault="00DA0792" w:rsidP="00DA0792">
      <w:pPr>
        <w:jc w:val="center"/>
      </w:pPr>
      <w:r w:rsidRPr="002C2496">
        <w:rPr>
          <w:noProof/>
        </w:rPr>
        <w:drawing>
          <wp:inline distT="0" distB="0" distL="0" distR="0" wp14:anchorId="46A490D5" wp14:editId="07689A0B">
            <wp:extent cx="2514600" cy="1349298"/>
            <wp:effectExtent l="0" t="0" r="0" b="381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52492" t="36815" r="27763" b="44349"/>
                    <a:stretch/>
                  </pic:blipFill>
                  <pic:spPr bwMode="auto">
                    <a:xfrm>
                      <a:off x="0" y="0"/>
                      <a:ext cx="2561984" cy="13747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36BE51" w14:textId="577885BC" w:rsidR="002B2507" w:rsidRPr="002C2496" w:rsidRDefault="00F217C8" w:rsidP="002B2507">
      <w:pPr>
        <w:ind w:left="360"/>
        <w:rPr>
          <w:color w:val="0070C0"/>
        </w:rPr>
      </w:pPr>
      <w:r w:rsidRPr="002C2496">
        <w:rPr>
          <w:rFonts w:hint="eastAsia"/>
          <w:color w:val="0070C0"/>
        </w:rPr>
        <w:t>A</w:t>
      </w:r>
      <w:r w:rsidRPr="002C2496">
        <w:rPr>
          <w:color w:val="0070C0"/>
        </w:rPr>
        <w:t>ns.</w:t>
      </w:r>
    </w:p>
    <w:p w14:paraId="76D5466A" w14:textId="6102BE35" w:rsidR="00C93E38" w:rsidRPr="002C2496" w:rsidRDefault="00393367" w:rsidP="00C93E38">
      <w:pPr>
        <w:pStyle w:val="a7"/>
        <w:numPr>
          <w:ilvl w:val="0"/>
          <w:numId w:val="17"/>
        </w:numPr>
        <w:ind w:leftChars="0"/>
        <w:rPr>
          <w:color w:val="0070C0"/>
        </w:rPr>
      </w:pPr>
      <w:r w:rsidRPr="002C2496">
        <w:rPr>
          <w:color w:val="0070C0"/>
        </w:rPr>
        <w:t xml:space="preserve">Ramp input </w:t>
      </w:r>
      <m:oMath>
        <m:r>
          <m:rPr>
            <m:sty m:val="p"/>
          </m:rPr>
          <w:rPr>
            <w:rFonts w:ascii="Cambria Math" w:hAnsi="Cambria Math"/>
            <w:color w:val="0070C0"/>
          </w:rPr>
          <m:t>R</m:t>
        </m:r>
        <m:d>
          <m:dPr>
            <m:ctrlPr>
              <w:rPr>
                <w:rFonts w:ascii="Cambria Math" w:hAnsi="Cambria Math"/>
                <w:color w:val="0070C0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color w:val="0070C0"/>
              </w:rPr>
              <m:t>s</m:t>
            </m:r>
          </m:e>
        </m:d>
        <m:r>
          <m:rPr>
            <m:sty m:val="p"/>
          </m:rPr>
          <w:rPr>
            <w:rFonts w:ascii="Cambria Math" w:hAnsi="Cambria Math"/>
            <w:color w:val="0070C0"/>
          </w:rPr>
          <m:t>=</m:t>
        </m:r>
        <m:f>
          <m:fPr>
            <m:ctrlPr>
              <w:rPr>
                <w:rFonts w:ascii="Cambria Math" w:hAnsi="Cambria Math"/>
                <w:color w:val="0070C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0070C0"/>
              </w:rPr>
              <m:t>A</m:t>
            </m:r>
          </m:num>
          <m:den>
            <m:sSup>
              <m:sSupPr>
                <m:ctrlPr>
                  <w:rPr>
                    <w:rFonts w:ascii="Cambria Math" w:hAnsi="Cambria Math"/>
                    <w:color w:val="0070C0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70C0"/>
                  </w:rPr>
                  <m:t>s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color w:val="0070C0"/>
                  </w:rPr>
                  <m:t>2</m:t>
                </m:r>
              </m:sup>
            </m:sSup>
          </m:den>
        </m:f>
      </m:oMath>
      <w:r w:rsidRPr="002C2496">
        <w:rPr>
          <w:rFonts w:hint="eastAsia"/>
          <w:color w:val="0070C0"/>
        </w:rPr>
        <w:t>,</w:t>
      </w:r>
      <w:r w:rsidR="00DB38EC" w:rsidRPr="002C2496">
        <w:rPr>
          <w:color w:val="0070C0"/>
        </w:rPr>
        <w:t xml:space="preserve"> </w:t>
      </w:r>
      <m:oMath>
        <m:r>
          <m:rPr>
            <m:sty m:val="p"/>
          </m:rPr>
          <w:rPr>
            <w:rFonts w:ascii="Cambria Math" w:hAnsi="Cambria Math"/>
            <w:color w:val="0070C0"/>
          </w:rPr>
          <m:t>T</m:t>
        </m:r>
        <m:d>
          <m:dPr>
            <m:ctrlPr>
              <w:rPr>
                <w:rFonts w:ascii="Cambria Math" w:hAnsi="Cambria Math"/>
                <w:color w:val="0070C0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color w:val="0070C0"/>
              </w:rPr>
              <m:t>s</m:t>
            </m:r>
          </m:e>
        </m:d>
        <m:r>
          <m:rPr>
            <m:sty m:val="p"/>
          </m:rPr>
          <w:rPr>
            <w:rFonts w:ascii="Cambria Math" w:hAnsi="Cambria Math"/>
            <w:color w:val="0070C0"/>
          </w:rPr>
          <m:t>=</m:t>
        </m:r>
        <m:f>
          <m:fPr>
            <m:ctrlPr>
              <w:rPr>
                <w:rFonts w:ascii="Cambria Math" w:hAnsi="Cambria Math"/>
                <w:color w:val="0070C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0070C0"/>
              </w:rPr>
              <m:t>Y</m:t>
            </m:r>
            <m:d>
              <m:dPr>
                <m:ctrlPr>
                  <w:rPr>
                    <w:rFonts w:ascii="Cambria Math" w:hAnsi="Cambria Math"/>
                    <w:color w:val="0070C0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70C0"/>
                  </w:rPr>
                  <m:t>s</m:t>
                </m:r>
              </m:e>
            </m:d>
          </m:num>
          <m:den>
            <m:r>
              <m:rPr>
                <m:sty m:val="p"/>
              </m:rPr>
              <w:rPr>
                <w:rFonts w:ascii="Cambria Math" w:hAnsi="Cambria Math"/>
                <w:color w:val="0070C0"/>
              </w:rPr>
              <m:t>R</m:t>
            </m:r>
            <m:d>
              <m:dPr>
                <m:ctrlPr>
                  <w:rPr>
                    <w:rFonts w:ascii="Cambria Math" w:hAnsi="Cambria Math"/>
                    <w:color w:val="0070C0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70C0"/>
                  </w:rPr>
                  <m:t>s</m:t>
                </m:r>
              </m:e>
            </m:d>
          </m:den>
        </m:f>
        <m:r>
          <m:rPr>
            <m:sty m:val="p"/>
          </m:rPr>
          <w:rPr>
            <w:rFonts w:ascii="Cambria Math" w:hAnsi="Cambria Math"/>
            <w:color w:val="0070C0"/>
          </w:rPr>
          <m:t>=</m:t>
        </m:r>
        <m:f>
          <m:fPr>
            <m:ctrlPr>
              <w:rPr>
                <w:rFonts w:ascii="Cambria Math" w:hAnsi="Cambria Math"/>
                <w:color w:val="0070C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0070C0"/>
              </w:rPr>
              <m:t>G</m:t>
            </m:r>
            <m:d>
              <m:dPr>
                <m:ctrlPr>
                  <w:rPr>
                    <w:rFonts w:ascii="Cambria Math" w:hAnsi="Cambria Math"/>
                    <w:color w:val="0070C0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70C0"/>
                  </w:rPr>
                  <m:t>s</m:t>
                </m:r>
              </m:e>
            </m:d>
          </m:num>
          <m:den>
            <m:r>
              <m:rPr>
                <m:sty m:val="p"/>
              </m:rPr>
              <w:rPr>
                <w:rFonts w:ascii="Cambria Math" w:hAnsi="Cambria Math"/>
                <w:color w:val="0070C0"/>
              </w:rPr>
              <m:t>1+G(s)H(s)</m:t>
            </m:r>
          </m:den>
        </m:f>
        <m:r>
          <m:rPr>
            <m:sty m:val="p"/>
          </m:rPr>
          <w:rPr>
            <w:rFonts w:ascii="Cambria Math" w:hAnsi="Cambria Math"/>
            <w:color w:val="0070C0"/>
          </w:rPr>
          <m:t>=</m:t>
        </m:r>
        <m:f>
          <m:fPr>
            <m:ctrlPr>
              <w:rPr>
                <w:rFonts w:ascii="Cambria Math" w:hAnsi="Cambria Math"/>
                <w:color w:val="0070C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0070C0"/>
              </w:rPr>
              <m:t>100</m:t>
            </m:r>
          </m:num>
          <m:den>
            <m:sSup>
              <m:sSupPr>
                <m:ctrlPr>
                  <w:rPr>
                    <w:rFonts w:ascii="Cambria Math" w:hAnsi="Cambria Math"/>
                    <w:color w:val="0070C0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70C0"/>
                  </w:rPr>
                  <m:t>s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color w:val="0070C0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  <w:color w:val="0070C0"/>
              </w:rPr>
              <m:t>+100Ks+100</m:t>
            </m:r>
          </m:den>
        </m:f>
      </m:oMath>
      <w:r w:rsidR="00230E0E" w:rsidRPr="002C2496">
        <w:rPr>
          <w:rFonts w:hint="eastAsia"/>
          <w:color w:val="0070C0"/>
        </w:rPr>
        <w:t>,</w:t>
      </w:r>
      <w:r w:rsidR="00230E0E" w:rsidRPr="002C2496">
        <w:rPr>
          <w:color w:val="0070C0"/>
        </w:rPr>
        <w:t xml:space="preserve"> where </w:t>
      </w:r>
      <m:oMath>
        <m:r>
          <m:rPr>
            <m:sty m:val="p"/>
          </m:rPr>
          <w:rPr>
            <w:rFonts w:ascii="Cambria Math" w:hAnsi="Cambria Math"/>
            <w:color w:val="0070C0"/>
          </w:rPr>
          <m:t>G</m:t>
        </m:r>
        <m:d>
          <m:dPr>
            <m:ctrlPr>
              <w:rPr>
                <w:rFonts w:ascii="Cambria Math" w:hAnsi="Cambria Math"/>
                <w:color w:val="0070C0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color w:val="0070C0"/>
              </w:rPr>
              <m:t>s</m:t>
            </m:r>
          </m:e>
        </m:d>
        <m:r>
          <m:rPr>
            <m:sty m:val="p"/>
          </m:rPr>
          <w:rPr>
            <w:rFonts w:ascii="Cambria Math" w:hAnsi="Cambria Math"/>
            <w:color w:val="0070C0"/>
          </w:rPr>
          <m:t>=</m:t>
        </m:r>
        <m:f>
          <m:fPr>
            <m:ctrlPr>
              <w:rPr>
                <w:rFonts w:ascii="Cambria Math" w:hAnsi="Cambria Math"/>
                <w:color w:val="0070C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0070C0"/>
              </w:rPr>
              <m:t>100</m:t>
            </m:r>
          </m:num>
          <m:den>
            <m:sSup>
              <m:sSupPr>
                <m:ctrlPr>
                  <w:rPr>
                    <w:rFonts w:ascii="Cambria Math" w:hAnsi="Cambria Math"/>
                    <w:color w:val="0070C0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70C0"/>
                  </w:rPr>
                  <m:t>s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color w:val="0070C0"/>
                  </w:rPr>
                  <m:t>2</m:t>
                </m:r>
              </m:sup>
            </m:sSup>
          </m:den>
        </m:f>
      </m:oMath>
      <w:r w:rsidR="00A06679" w:rsidRPr="002C2496">
        <w:rPr>
          <w:rFonts w:hint="eastAsia"/>
          <w:color w:val="0070C0"/>
        </w:rPr>
        <w:t xml:space="preserve"> </w:t>
      </w:r>
      <w:r w:rsidR="00A06679" w:rsidRPr="002C2496">
        <w:rPr>
          <w:color w:val="0070C0"/>
        </w:rPr>
        <w:t xml:space="preserve">and </w:t>
      </w:r>
      <m:oMath>
        <m:r>
          <m:rPr>
            <m:sty m:val="p"/>
          </m:rPr>
          <w:rPr>
            <w:rFonts w:ascii="Cambria Math" w:hAnsi="Cambria Math"/>
            <w:color w:val="0070C0"/>
          </w:rPr>
          <m:t>H</m:t>
        </m:r>
        <m:d>
          <m:dPr>
            <m:ctrlPr>
              <w:rPr>
                <w:rFonts w:ascii="Cambria Math" w:hAnsi="Cambria Math"/>
                <w:color w:val="0070C0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color w:val="0070C0"/>
              </w:rPr>
              <m:t>s</m:t>
            </m:r>
          </m:e>
        </m:d>
        <m:r>
          <m:rPr>
            <m:sty m:val="p"/>
          </m:rPr>
          <w:rPr>
            <w:rFonts w:ascii="Cambria Math" w:hAnsi="Cambria Math"/>
            <w:color w:val="0070C0"/>
          </w:rPr>
          <m:t>=1+sK</m:t>
        </m:r>
      </m:oMath>
    </w:p>
    <w:p w14:paraId="7C75B077" w14:textId="738CACFC" w:rsidR="00BA7758" w:rsidRPr="002C2496" w:rsidRDefault="00C168B8" w:rsidP="00C93E38">
      <w:pPr>
        <w:pStyle w:val="a7"/>
        <w:numPr>
          <w:ilvl w:val="0"/>
          <w:numId w:val="25"/>
        </w:numPr>
        <w:ind w:leftChars="0"/>
        <w:rPr>
          <w:color w:val="0070C0"/>
        </w:rPr>
      </w:pPr>
      <w:r w:rsidRPr="002C2496">
        <w:rPr>
          <w:rFonts w:hint="eastAsia"/>
          <w:color w:val="0070C0"/>
        </w:rPr>
        <w:t>T</w:t>
      </w:r>
      <w:r w:rsidRPr="002C2496">
        <w:rPr>
          <w:color w:val="0070C0"/>
        </w:rPr>
        <w:t xml:space="preserve">he steady-state error is </w:t>
      </w:r>
    </w:p>
    <w:p w14:paraId="3143E049" w14:textId="33E6EE75" w:rsidR="00C93E38" w:rsidRPr="002C2496" w:rsidRDefault="00306041" w:rsidP="00C93E38">
      <w:pPr>
        <w:pStyle w:val="a7"/>
        <w:ind w:leftChars="0" w:left="840"/>
        <w:rPr>
          <w:color w:val="0070C0"/>
        </w:rPr>
      </w:pPr>
      <m:oMath>
        <m:sSub>
          <m:sSubPr>
            <m:ctrlPr>
              <w:rPr>
                <w:rFonts w:ascii="Cambria Math" w:hAnsi="Cambria Math"/>
                <w:color w:val="0070C0"/>
                <w:sz w:val="22"/>
                <w:szCs w:val="20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color w:val="0070C0"/>
                <w:sz w:val="22"/>
                <w:szCs w:val="20"/>
              </w:rPr>
              <m:t>e</m:t>
            </m:r>
          </m:e>
          <m:sub>
            <m:r>
              <m:rPr>
                <m:sty m:val="p"/>
              </m:rPr>
              <w:rPr>
                <w:rFonts w:ascii="Cambria Math" w:hAnsi="Cambria Math"/>
                <w:color w:val="0070C0"/>
                <w:sz w:val="22"/>
                <w:szCs w:val="20"/>
              </w:rPr>
              <m:t>SS</m:t>
            </m:r>
          </m:sub>
        </m:sSub>
        <m:r>
          <m:rPr>
            <m:sty m:val="p"/>
          </m:rPr>
          <w:rPr>
            <w:rFonts w:ascii="Cambria Math" w:hAnsi="Cambria Math"/>
            <w:color w:val="0070C0"/>
            <w:sz w:val="22"/>
            <w:szCs w:val="20"/>
          </w:rPr>
          <m:t>=</m:t>
        </m:r>
        <m:func>
          <m:funcPr>
            <m:ctrlPr>
              <w:rPr>
                <w:rFonts w:ascii="Cambria Math" w:hAnsi="Cambria Math"/>
                <w:color w:val="0070C0"/>
                <w:sz w:val="22"/>
                <w:szCs w:val="20"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color w:val="0070C0"/>
                    <w:sz w:val="22"/>
                    <w:szCs w:val="20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70C0"/>
                    <w:sz w:val="22"/>
                    <w:szCs w:val="20"/>
                  </w:rPr>
                  <m:t>lim</m:t>
                </m:r>
              </m:e>
              <m:lim>
                <m:r>
                  <m:rPr>
                    <m:sty m:val="p"/>
                  </m:rPr>
                  <w:rPr>
                    <w:rFonts w:ascii="Cambria Math" w:hAnsi="Cambria Math"/>
                    <w:color w:val="0070C0"/>
                    <w:sz w:val="22"/>
                    <w:szCs w:val="20"/>
                  </w:rPr>
                  <m:t>s→0</m:t>
                </m:r>
              </m:lim>
            </m:limLow>
          </m:fName>
          <m:e>
            <m:r>
              <m:rPr>
                <m:sty m:val="p"/>
              </m:rPr>
              <w:rPr>
                <w:rFonts w:ascii="Cambria Math" w:hAnsi="Cambria Math"/>
                <w:color w:val="0070C0"/>
                <w:sz w:val="22"/>
                <w:szCs w:val="20"/>
              </w:rPr>
              <m:t>s[R</m:t>
            </m:r>
            <m:d>
              <m:dPr>
                <m:ctrlPr>
                  <w:rPr>
                    <w:rFonts w:ascii="Cambria Math" w:hAnsi="Cambria Math"/>
                    <w:color w:val="0070C0"/>
                    <w:sz w:val="22"/>
                    <w:szCs w:val="20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70C0"/>
                    <w:sz w:val="22"/>
                    <w:szCs w:val="20"/>
                  </w:rPr>
                  <m:t>s</m:t>
                </m:r>
              </m:e>
            </m:d>
            <m:r>
              <m:rPr>
                <m:sty m:val="p"/>
              </m:rPr>
              <w:rPr>
                <w:rFonts w:ascii="Cambria Math" w:hAnsi="Cambria Math"/>
                <w:color w:val="0070C0"/>
                <w:sz w:val="22"/>
                <w:szCs w:val="20"/>
              </w:rPr>
              <m:t>-Y(s)]</m:t>
            </m:r>
          </m:e>
        </m:func>
        <m:r>
          <m:rPr>
            <m:sty m:val="p"/>
          </m:rPr>
          <w:rPr>
            <w:rFonts w:ascii="Cambria Math" w:hAnsi="Cambria Math"/>
            <w:color w:val="0070C0"/>
            <w:sz w:val="22"/>
            <w:szCs w:val="20"/>
          </w:rPr>
          <m:t>=</m:t>
        </m:r>
        <m:func>
          <m:funcPr>
            <m:ctrlPr>
              <w:rPr>
                <w:rFonts w:ascii="Cambria Math" w:hAnsi="Cambria Math"/>
                <w:color w:val="0070C0"/>
                <w:sz w:val="22"/>
                <w:szCs w:val="20"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color w:val="0070C0"/>
                    <w:sz w:val="22"/>
                    <w:szCs w:val="20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70C0"/>
                    <w:sz w:val="22"/>
                    <w:szCs w:val="20"/>
                  </w:rPr>
                  <m:t>lim</m:t>
                </m:r>
              </m:e>
              <m:lim>
                <m:r>
                  <m:rPr>
                    <m:sty m:val="p"/>
                  </m:rPr>
                  <w:rPr>
                    <w:rFonts w:ascii="Cambria Math" w:hAnsi="Cambria Math"/>
                    <w:color w:val="0070C0"/>
                    <w:sz w:val="22"/>
                    <w:szCs w:val="20"/>
                  </w:rPr>
                  <m:t>s→0</m:t>
                </m:r>
              </m:lim>
            </m:limLow>
          </m:fName>
          <m:e>
            <m:r>
              <m:rPr>
                <m:sty m:val="p"/>
              </m:rPr>
              <w:rPr>
                <w:rFonts w:ascii="Cambria Math" w:hAnsi="Cambria Math"/>
                <w:color w:val="0070C0"/>
                <w:sz w:val="22"/>
                <w:szCs w:val="20"/>
              </w:rPr>
              <m:t>s</m:t>
            </m:r>
            <m:d>
              <m:dPr>
                <m:begChr m:val="["/>
                <m:endChr m:val="]"/>
                <m:ctrlPr>
                  <w:rPr>
                    <w:rFonts w:ascii="Cambria Math" w:hAnsi="Cambria Math"/>
                    <w:color w:val="0070C0"/>
                    <w:sz w:val="22"/>
                    <w:szCs w:val="20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color w:val="0070C0"/>
                        <w:sz w:val="22"/>
                        <w:szCs w:val="20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70C0"/>
                        <w:sz w:val="22"/>
                        <w:szCs w:val="20"/>
                      </w:rPr>
                      <m:t>A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hAnsi="Cambria Math"/>
                            <w:color w:val="0070C0"/>
                            <w:sz w:val="22"/>
                            <w:szCs w:val="20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color w:val="0070C0"/>
                            <w:sz w:val="22"/>
                            <w:szCs w:val="20"/>
                          </w:rPr>
                          <m:t>s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color w:val="0070C0"/>
                            <w:sz w:val="22"/>
                            <w:szCs w:val="20"/>
                          </w:rPr>
                          <m:t>2</m:t>
                        </m:r>
                      </m:sup>
                    </m:sSup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  <w:color w:val="0070C0"/>
                    <w:sz w:val="22"/>
                    <w:szCs w:val="20"/>
                  </w:rPr>
                  <m:t>-</m:t>
                </m:r>
                <m:r>
                  <m:rPr>
                    <m:sty m:val="p"/>
                  </m:rPr>
                  <w:rPr>
                    <w:rFonts w:ascii="Cambria Math" w:hAnsi="Cambria Math" w:hint="eastAsia"/>
                    <w:color w:val="0070C0"/>
                    <w:sz w:val="22"/>
                    <w:szCs w:val="20"/>
                  </w:rPr>
                  <m:t>T</m:t>
                </m:r>
                <m:d>
                  <m:dPr>
                    <m:ctrlPr>
                      <w:rPr>
                        <w:rFonts w:ascii="Cambria Math" w:hAnsi="Cambria Math"/>
                        <w:color w:val="0070C0"/>
                        <w:sz w:val="22"/>
                        <w:szCs w:val="20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70C0"/>
                        <w:sz w:val="22"/>
                        <w:szCs w:val="20"/>
                      </w:rPr>
                      <m:t>s</m:t>
                    </m:r>
                  </m:e>
                </m:d>
                <m:f>
                  <m:fPr>
                    <m:ctrlPr>
                      <w:rPr>
                        <w:rFonts w:ascii="Cambria Math" w:hAnsi="Cambria Math"/>
                        <w:color w:val="0070C0"/>
                        <w:sz w:val="22"/>
                        <w:szCs w:val="20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 w:hint="eastAsia"/>
                        <w:color w:val="0070C0"/>
                        <w:sz w:val="22"/>
                        <w:szCs w:val="20"/>
                      </w:rPr>
                      <m:t>A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hAnsi="Cambria Math"/>
                            <w:color w:val="0070C0"/>
                            <w:sz w:val="22"/>
                            <w:szCs w:val="20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color w:val="0070C0"/>
                            <w:sz w:val="22"/>
                            <w:szCs w:val="20"/>
                          </w:rPr>
                          <m:t>s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color w:val="0070C0"/>
                            <w:sz w:val="22"/>
                            <w:szCs w:val="20"/>
                          </w:rPr>
                          <m:t>2</m:t>
                        </m:r>
                      </m:sup>
                    </m:sSup>
                  </m:den>
                </m:f>
              </m:e>
            </m:d>
          </m:e>
        </m:func>
        <m:r>
          <m:rPr>
            <m:sty m:val="p"/>
          </m:rPr>
          <w:rPr>
            <w:rFonts w:ascii="Cambria Math" w:hAnsi="Cambria Math"/>
            <w:color w:val="0070C0"/>
            <w:sz w:val="22"/>
            <w:szCs w:val="20"/>
          </w:rPr>
          <m:t>=</m:t>
        </m:r>
        <m:func>
          <m:funcPr>
            <m:ctrlPr>
              <w:rPr>
                <w:rFonts w:ascii="Cambria Math" w:hAnsi="Cambria Math"/>
                <w:color w:val="0070C0"/>
                <w:sz w:val="22"/>
                <w:szCs w:val="20"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color w:val="0070C0"/>
                    <w:sz w:val="22"/>
                    <w:szCs w:val="20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70C0"/>
                    <w:sz w:val="22"/>
                    <w:szCs w:val="20"/>
                  </w:rPr>
                  <m:t>lim</m:t>
                </m:r>
              </m:e>
              <m:lim>
                <m:r>
                  <m:rPr>
                    <m:sty m:val="p"/>
                  </m:rPr>
                  <w:rPr>
                    <w:rFonts w:ascii="Cambria Math" w:hAnsi="Cambria Math"/>
                    <w:color w:val="0070C0"/>
                    <w:sz w:val="22"/>
                    <w:szCs w:val="20"/>
                  </w:rPr>
                  <m:t>s→0</m:t>
                </m:r>
              </m:lim>
            </m:limLow>
          </m:fName>
          <m:e>
            <m:f>
              <m:fPr>
                <m:ctrlPr>
                  <w:rPr>
                    <w:rFonts w:ascii="Cambria Math" w:hAnsi="Cambria Math"/>
                    <w:color w:val="0070C0"/>
                    <w:sz w:val="22"/>
                    <w:szCs w:val="20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0070C0"/>
                    <w:sz w:val="22"/>
                    <w:szCs w:val="20"/>
                  </w:rPr>
                  <m:t>A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color w:val="0070C0"/>
                    <w:sz w:val="22"/>
                    <w:szCs w:val="20"/>
                  </w:rPr>
                  <m:t>s</m:t>
                </m:r>
              </m:den>
            </m:f>
            <m:d>
              <m:dPr>
                <m:begChr m:val="["/>
                <m:endChr m:val="]"/>
                <m:ctrlPr>
                  <w:rPr>
                    <w:rFonts w:ascii="Cambria Math" w:hAnsi="Cambria Math"/>
                    <w:color w:val="0070C0"/>
                    <w:sz w:val="22"/>
                    <w:szCs w:val="20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color w:val="0070C0"/>
                        <w:sz w:val="22"/>
                        <w:szCs w:val="20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color w:val="0070C0"/>
                            <w:sz w:val="22"/>
                            <w:szCs w:val="20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color w:val="0070C0"/>
                            <w:sz w:val="22"/>
                            <w:szCs w:val="20"/>
                          </w:rPr>
                          <m:t>s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color w:val="0070C0"/>
                            <w:sz w:val="22"/>
                            <w:szCs w:val="20"/>
                          </w:rPr>
                          <m:t>2</m:t>
                        </m:r>
                      </m:sup>
                    </m:sSup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70C0"/>
                        <w:sz w:val="22"/>
                        <w:szCs w:val="20"/>
                      </w:rPr>
                      <m:t>+100Ks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hAnsi="Cambria Math"/>
                            <w:color w:val="0070C0"/>
                            <w:sz w:val="22"/>
                            <w:szCs w:val="20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color w:val="0070C0"/>
                            <w:sz w:val="22"/>
                            <w:szCs w:val="20"/>
                          </w:rPr>
                          <m:t>s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color w:val="0070C0"/>
                            <w:sz w:val="22"/>
                            <w:szCs w:val="20"/>
                          </w:rPr>
                          <m:t>2</m:t>
                        </m:r>
                      </m:sup>
                    </m:sSup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70C0"/>
                        <w:sz w:val="22"/>
                        <w:szCs w:val="20"/>
                      </w:rPr>
                      <m:t>+100Ks+100</m:t>
                    </m:r>
                  </m:den>
                </m:f>
              </m:e>
            </m:d>
          </m:e>
        </m:func>
        <m:r>
          <m:rPr>
            <m:sty m:val="p"/>
          </m:rPr>
          <w:rPr>
            <w:rFonts w:ascii="Cambria Math" w:hAnsi="Cambria Math"/>
            <w:color w:val="0070C0"/>
            <w:sz w:val="22"/>
            <w:szCs w:val="20"/>
          </w:rPr>
          <m:t>=KA</m:t>
        </m:r>
      </m:oMath>
      <w:r w:rsidR="00BA7758" w:rsidRPr="002C2496">
        <w:rPr>
          <w:rFonts w:hint="eastAsia"/>
          <w:color w:val="0070C0"/>
        </w:rPr>
        <w:t xml:space="preserve"> </w:t>
      </w:r>
    </w:p>
    <w:p w14:paraId="20B1A297" w14:textId="37CD8F46" w:rsidR="00BD748A" w:rsidRPr="002C2496" w:rsidRDefault="00BD748A" w:rsidP="00BD748A">
      <w:pPr>
        <w:pStyle w:val="a7"/>
        <w:numPr>
          <w:ilvl w:val="0"/>
          <w:numId w:val="17"/>
        </w:numPr>
        <w:ind w:leftChars="0"/>
        <w:rPr>
          <w:color w:val="0070C0"/>
        </w:rPr>
      </w:pPr>
      <w:r w:rsidRPr="002C2496">
        <w:rPr>
          <w:color w:val="0070C0"/>
        </w:rPr>
        <w:t xml:space="preserve">Natural frequency </w:t>
      </w:r>
      <m:oMath>
        <m:sSub>
          <m:sSubPr>
            <m:ctrlPr>
              <w:rPr>
                <w:rFonts w:ascii="Cambria Math" w:hAnsi="Cambria Math"/>
                <w:color w:val="0070C0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color w:val="0070C0"/>
              </w:rPr>
              <m:t>ω</m:t>
            </m:r>
          </m:e>
          <m:sub>
            <m:r>
              <m:rPr>
                <m:sty m:val="p"/>
              </m:rPr>
              <w:rPr>
                <w:rFonts w:ascii="Cambria Math" w:hAnsi="Cambria Math"/>
                <w:color w:val="0070C0"/>
              </w:rPr>
              <m:t>n</m:t>
            </m:r>
          </m:sub>
        </m:sSub>
        <m:r>
          <m:rPr>
            <m:sty m:val="p"/>
          </m:rPr>
          <w:rPr>
            <w:rFonts w:ascii="Cambria Math" w:hAnsi="Cambria Math"/>
            <w:color w:val="0070C0"/>
          </w:rPr>
          <m:t>=10</m:t>
        </m:r>
      </m:oMath>
      <w:r w:rsidRPr="002C2496">
        <w:rPr>
          <w:rFonts w:hint="eastAsia"/>
          <w:color w:val="0070C0"/>
        </w:rPr>
        <w:t>,</w:t>
      </w:r>
      <w:r w:rsidRPr="002C2496">
        <w:rPr>
          <w:color w:val="0070C0"/>
        </w:rPr>
        <w:t xml:space="preserve"> damping ratio </w:t>
      </w:r>
      <m:oMath>
        <m:r>
          <m:rPr>
            <m:sty m:val="p"/>
          </m:rPr>
          <w:rPr>
            <w:rFonts w:ascii="Cambria Math" w:hAnsi="Cambria Math"/>
            <w:color w:val="0070C0"/>
          </w:rPr>
          <m:t>ζ=5K</m:t>
        </m:r>
      </m:oMath>
    </w:p>
    <w:p w14:paraId="59B74136" w14:textId="4A1D270F" w:rsidR="00BD748A" w:rsidRPr="002C2496" w:rsidRDefault="00BD748A" w:rsidP="00BD748A">
      <w:pPr>
        <w:ind w:left="840"/>
        <w:rPr>
          <w:color w:val="FF0000"/>
        </w:rPr>
      </w:pPr>
      <w:r w:rsidRPr="002C2496">
        <w:rPr>
          <w:color w:val="0070C0"/>
        </w:rPr>
        <w:t xml:space="preserve">ps. </w:t>
      </w:r>
      <w:r w:rsidRPr="002C2496">
        <w:rPr>
          <w:color w:val="FF0000"/>
        </w:rPr>
        <w:t xml:space="preserve">Overdamped </w:t>
      </w:r>
      <m:oMath>
        <m:r>
          <m:rPr>
            <m:sty m:val="p"/>
          </m:rPr>
          <w:rPr>
            <w:rFonts w:ascii="Cambria Math" w:hAnsi="Cambria Math"/>
            <w:color w:val="FF0000"/>
          </w:rPr>
          <m:t>ζ&gt;1</m:t>
        </m:r>
      </m:oMath>
      <w:r w:rsidRPr="002C2496">
        <w:rPr>
          <w:rFonts w:hint="eastAsia"/>
          <w:color w:val="FF0000"/>
        </w:rPr>
        <w:t>,</w:t>
      </w:r>
      <w:r w:rsidRPr="002C2496">
        <w:rPr>
          <w:color w:val="FF0000"/>
        </w:rPr>
        <w:t xml:space="preserve"> Underdamped </w:t>
      </w:r>
      <m:oMath>
        <m:r>
          <m:rPr>
            <m:sty m:val="p"/>
          </m:rPr>
          <w:rPr>
            <w:rFonts w:ascii="Cambria Math" w:hAnsi="Cambria Math"/>
            <w:color w:val="FF0000"/>
          </w:rPr>
          <m:t>ζ&lt;1</m:t>
        </m:r>
      </m:oMath>
      <w:r w:rsidRPr="002C2496">
        <w:rPr>
          <w:rFonts w:hint="eastAsia"/>
          <w:color w:val="FF0000"/>
        </w:rPr>
        <w:t>,</w:t>
      </w:r>
      <w:r w:rsidRPr="002C2496">
        <w:rPr>
          <w:color w:val="FF0000"/>
        </w:rPr>
        <w:t xml:space="preserve"> critically damping </w:t>
      </w:r>
      <m:oMath>
        <m:r>
          <m:rPr>
            <m:sty m:val="p"/>
          </m:rPr>
          <w:rPr>
            <w:rFonts w:ascii="Cambria Math" w:hAnsi="Cambria Math"/>
            <w:color w:val="FF0000"/>
          </w:rPr>
          <m:t>ζ=1</m:t>
        </m:r>
      </m:oMath>
    </w:p>
    <w:p w14:paraId="2284B36A" w14:textId="183EAF48" w:rsidR="005B6845" w:rsidRPr="002C2496" w:rsidRDefault="00BD748A" w:rsidP="005B6845">
      <w:pPr>
        <w:pStyle w:val="a7"/>
        <w:ind w:leftChars="0" w:left="840"/>
        <w:rPr>
          <w:color w:val="0070C0"/>
        </w:rPr>
      </w:pPr>
      <w:r w:rsidRPr="002C2496">
        <w:rPr>
          <w:color w:val="0070C0"/>
        </w:rPr>
        <w:t xml:space="preserve">critically damping </w:t>
      </w:r>
      <m:oMath>
        <m:r>
          <m:rPr>
            <m:sty m:val="p"/>
          </m:rPr>
          <w:rPr>
            <w:rFonts w:ascii="Cambria Math" w:hAnsi="Cambria Math"/>
            <w:color w:val="0070C0"/>
          </w:rPr>
          <m:t>ζ=1=5K→K=0.2</m:t>
        </m:r>
      </m:oMath>
    </w:p>
    <w:p w14:paraId="26BA5A9C" w14:textId="56822B16" w:rsidR="005B6845" w:rsidRPr="002C2496" w:rsidRDefault="002C2496" w:rsidP="005B6845">
      <w:pPr>
        <w:pStyle w:val="a7"/>
        <w:ind w:leftChars="0" w:left="840"/>
        <w:rPr>
          <w:color w:val="0070C0"/>
        </w:rPr>
      </w:pPr>
      <m:oMath>
        <m:r>
          <m:rPr>
            <m:sty m:val="p"/>
          </m:rPr>
          <w:rPr>
            <w:rFonts w:ascii="Cambria Math" w:hAnsi="Cambria Math"/>
            <w:color w:val="0070C0"/>
          </w:rPr>
          <m:t>⇒P.O.=100</m:t>
        </m:r>
        <m:sSup>
          <m:sSupPr>
            <m:ctrlPr>
              <w:rPr>
                <w:rFonts w:ascii="Cambria Math" w:hAnsi="Cambria Math"/>
                <w:color w:val="0070C0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color w:val="0070C0"/>
              </w:rPr>
              <m:t>e</m:t>
            </m:r>
          </m:e>
          <m:sup>
            <m:r>
              <m:rPr>
                <m:sty m:val="p"/>
              </m:rPr>
              <w:rPr>
                <w:rFonts w:ascii="Cambria Math" w:hAnsi="Cambria Math"/>
                <w:color w:val="0070C0"/>
              </w:rPr>
              <m:t>-5Kπ/</m:t>
            </m:r>
            <m:rad>
              <m:radPr>
                <m:degHide m:val="1"/>
                <m:ctrlPr>
                  <w:rPr>
                    <w:rFonts w:ascii="Cambria Math" w:hAnsi="Cambria Math"/>
                    <w:color w:val="0070C0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/>
                    <w:color w:val="0070C0"/>
                  </w:rPr>
                  <m:t>1-</m:t>
                </m:r>
                <m:sSup>
                  <m:sSupPr>
                    <m:ctrlPr>
                      <w:rPr>
                        <w:rFonts w:ascii="Cambria Math" w:hAnsi="Cambria Math"/>
                        <w:color w:val="0070C0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70C0"/>
                      </w:rPr>
                      <m:t>(5K)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70C0"/>
                      </w:rPr>
                      <m:t>2</m:t>
                    </m:r>
                  </m:sup>
                </m:sSup>
              </m:e>
            </m:rad>
          </m:sup>
        </m:sSup>
        <m:r>
          <m:rPr>
            <m:sty m:val="p"/>
          </m:rPr>
          <w:rPr>
            <w:rFonts w:ascii="Cambria Math" w:hAnsi="Cambria Math"/>
            <w:color w:val="0070C0"/>
          </w:rPr>
          <m:t xml:space="preserve"> for 0&lt;K&lt;0.2</m:t>
        </m:r>
      </m:oMath>
      <w:r w:rsidR="00BD748A" w:rsidRPr="002C2496">
        <w:rPr>
          <w:rFonts w:hint="eastAsia"/>
          <w:color w:val="0070C0"/>
        </w:rPr>
        <w:t xml:space="preserve"> </w:t>
      </w:r>
    </w:p>
    <w:p w14:paraId="3435CC0A" w14:textId="711E882B" w:rsidR="00BD748A" w:rsidRPr="002C2496" w:rsidRDefault="002C2496" w:rsidP="005B6845">
      <w:pPr>
        <w:pStyle w:val="a7"/>
        <w:ind w:leftChars="0" w:left="840" w:firstLineChars="100" w:firstLine="240"/>
        <w:rPr>
          <w:color w:val="0070C0"/>
        </w:rPr>
      </w:pPr>
      <m:oMath>
        <m:r>
          <m:rPr>
            <m:sty m:val="p"/>
          </m:rPr>
          <w:rPr>
            <w:rFonts w:ascii="Cambria Math" w:hAnsi="Cambria Math"/>
            <w:color w:val="0070C0"/>
          </w:rPr>
          <m:t>P.O.=0 for K&gt;0.2</m:t>
        </m:r>
      </m:oMath>
      <w:r w:rsidR="00BD748A" w:rsidRPr="002C2496">
        <w:rPr>
          <w:rFonts w:hint="eastAsia"/>
          <w:color w:val="0070C0"/>
        </w:rPr>
        <w:t xml:space="preserve"> </w:t>
      </w:r>
    </w:p>
    <w:p w14:paraId="48B5854A" w14:textId="77777777" w:rsidR="00331D9A" w:rsidRPr="002C2496" w:rsidRDefault="00331D9A" w:rsidP="0099759A"/>
    <w:p w14:paraId="5AAF555C" w14:textId="77777777" w:rsidR="00F813C1" w:rsidRPr="002C2496" w:rsidRDefault="0043003C" w:rsidP="00163B66">
      <w:r w:rsidRPr="002C2496">
        <w:t>(</w:t>
      </w:r>
      <w:r w:rsidRPr="002C2496">
        <w:rPr>
          <w:highlight w:val="yellow"/>
        </w:rPr>
        <w:t>E5.17</w:t>
      </w:r>
      <w:r w:rsidRPr="002C2496">
        <w:t xml:space="preserve">)(a) </w:t>
      </w:r>
      <w:r w:rsidR="00163B66" w:rsidRPr="002C2496">
        <w:t xml:space="preserve">A closed-loop control system transfer function T(s) has two dominant complex conjugate poles. Sketch the region in the left-hand 5-plane where the complex poles should be located to meet the given specifications. </w:t>
      </w:r>
    </w:p>
    <w:p w14:paraId="3E0ADEA1" w14:textId="59DFAF29" w:rsidR="00221A5B" w:rsidRPr="002C2496" w:rsidRDefault="002C2496" w:rsidP="00163B66">
      <m:oMath>
        <m:r>
          <m:rPr>
            <m:sty m:val="p"/>
          </m:rPr>
          <w:rPr>
            <w:rFonts w:ascii="Cambria Math" w:hAnsi="Cambria Math"/>
          </w:rPr>
          <m:t xml:space="preserve">0.6≤ζ≤0.8, 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ω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n</m:t>
            </m:r>
          </m:sub>
        </m:sSub>
        <m:r>
          <m:rPr>
            <m:sty m:val="p"/>
          </m:rPr>
          <w:rPr>
            <w:rFonts w:ascii="Cambria Math" w:hAnsi="Cambria Math"/>
          </w:rPr>
          <m:t>≤10</m:t>
        </m:r>
      </m:oMath>
      <w:r w:rsidR="00F813C1" w:rsidRPr="002C2496">
        <w:rPr>
          <w:rFonts w:hint="eastAsia"/>
        </w:rPr>
        <w:t>.</w:t>
      </w:r>
    </w:p>
    <w:p w14:paraId="51F945B6" w14:textId="1CF601D2" w:rsidR="005843B2" w:rsidRPr="002C2496" w:rsidRDefault="00F217C8" w:rsidP="005843B2">
      <w:pPr>
        <w:ind w:left="360"/>
        <w:rPr>
          <w:color w:val="0070C0"/>
        </w:rPr>
      </w:pPr>
      <w:r w:rsidRPr="002C2496">
        <w:rPr>
          <w:rFonts w:hint="eastAsia"/>
          <w:color w:val="0070C0"/>
        </w:rPr>
        <w:t>A</w:t>
      </w:r>
      <w:r w:rsidRPr="002C2496">
        <w:rPr>
          <w:color w:val="0070C0"/>
        </w:rPr>
        <w:t>ns.</w:t>
      </w:r>
      <w:r w:rsidR="00F67574" w:rsidRPr="002C2496">
        <w:rPr>
          <w:color w:val="0070C0"/>
        </w:rPr>
        <w:t xml:space="preserve"> </w:t>
      </w:r>
      <m:oMath>
        <m:sSub>
          <m:sSubPr>
            <m:ctrlPr>
              <w:rPr>
                <w:rFonts w:ascii="Cambria Math" w:hAnsi="Cambria Math"/>
                <w:color w:val="0070C0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color w:val="0070C0"/>
              </w:rPr>
              <m:t>s</m:t>
            </m:r>
          </m:e>
          <m:sub>
            <m:r>
              <m:rPr>
                <m:sty m:val="p"/>
              </m:rPr>
              <w:rPr>
                <w:rFonts w:ascii="Cambria Math" w:hAnsi="Cambria Math"/>
                <w:color w:val="0070C0"/>
              </w:rPr>
              <m:t>1,2</m:t>
            </m:r>
          </m:sub>
        </m:sSub>
        <m:r>
          <m:rPr>
            <m:sty m:val="p"/>
          </m:rPr>
          <w:rPr>
            <w:rFonts w:ascii="Cambria Math" w:hAnsi="Cambria Math"/>
            <w:color w:val="0070C0"/>
          </w:rPr>
          <m:t>=-ζ</m:t>
        </m:r>
        <m:sSub>
          <m:sSubPr>
            <m:ctrlPr>
              <w:rPr>
                <w:rFonts w:ascii="Cambria Math" w:hAnsi="Cambria Math"/>
                <w:color w:val="0070C0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color w:val="0070C0"/>
              </w:rPr>
              <m:t>ω</m:t>
            </m:r>
          </m:e>
          <m:sub>
            <m:r>
              <m:rPr>
                <m:sty m:val="p"/>
              </m:rPr>
              <w:rPr>
                <w:rFonts w:ascii="Cambria Math" w:hAnsi="Cambria Math"/>
                <w:color w:val="0070C0"/>
              </w:rPr>
              <m:t>n</m:t>
            </m:r>
          </m:sub>
        </m:sSub>
        <m:r>
          <m:rPr>
            <m:sty m:val="p"/>
          </m:rPr>
          <w:rPr>
            <w:rFonts w:ascii="Cambria Math" w:hAnsi="Cambria Math"/>
            <w:color w:val="0070C0"/>
          </w:rPr>
          <m:t>±j</m:t>
        </m:r>
        <m:sSub>
          <m:sSubPr>
            <m:ctrlPr>
              <w:rPr>
                <w:rFonts w:ascii="Cambria Math" w:hAnsi="Cambria Math"/>
                <w:color w:val="0070C0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color w:val="0070C0"/>
              </w:rPr>
              <m:t>ω</m:t>
            </m:r>
          </m:e>
          <m:sub>
            <m:r>
              <m:rPr>
                <m:sty m:val="p"/>
              </m:rPr>
              <w:rPr>
                <w:rFonts w:ascii="Cambria Math" w:hAnsi="Cambria Math"/>
                <w:color w:val="0070C0"/>
              </w:rPr>
              <m:t>n</m:t>
            </m:r>
          </m:sub>
        </m:sSub>
        <m:rad>
          <m:radPr>
            <m:degHide m:val="1"/>
            <m:ctrlPr>
              <w:rPr>
                <w:rFonts w:ascii="Cambria Math" w:hAnsi="Cambria Math"/>
                <w:color w:val="0070C0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/>
                <w:color w:val="0070C0"/>
              </w:rPr>
              <m:t>1-</m:t>
            </m:r>
            <m:sSup>
              <m:sSupPr>
                <m:ctrlPr>
                  <w:rPr>
                    <w:rFonts w:ascii="Cambria Math" w:hAnsi="Cambria Math"/>
                    <w:color w:val="0070C0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70C0"/>
                  </w:rPr>
                  <m:t>ζ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color w:val="0070C0"/>
                  </w:rPr>
                  <m:t>2</m:t>
                </m:r>
              </m:sup>
            </m:sSup>
          </m:e>
        </m:rad>
      </m:oMath>
    </w:p>
    <w:p w14:paraId="6BF34A95" w14:textId="3B162699" w:rsidR="00F217C8" w:rsidRPr="002C2496" w:rsidRDefault="00DA4892" w:rsidP="003A466E">
      <w:pPr>
        <w:ind w:left="360"/>
        <w:rPr>
          <w:color w:val="0070C0"/>
        </w:rPr>
      </w:pPr>
      <w:r w:rsidRPr="002C2496">
        <w:rPr>
          <w:noProof/>
        </w:rPr>
        <w:drawing>
          <wp:inline distT="0" distB="0" distL="0" distR="0" wp14:anchorId="4AEE2253" wp14:editId="4028868F">
            <wp:extent cx="2116667" cy="1627142"/>
            <wp:effectExtent l="0" t="0" r="0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69829" t="38241" r="13956" b="39598"/>
                    <a:stretch/>
                  </pic:blipFill>
                  <pic:spPr bwMode="auto">
                    <a:xfrm>
                      <a:off x="0" y="0"/>
                      <a:ext cx="2116667" cy="16271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6AAAC0" w14:textId="77777777" w:rsidR="005437B6" w:rsidRPr="002C2496" w:rsidRDefault="0043003C" w:rsidP="005437B6">
      <w:r w:rsidRPr="002C2496">
        <w:lastRenderedPageBreak/>
        <w:t>(</w:t>
      </w:r>
      <w:r w:rsidRPr="002C2496">
        <w:rPr>
          <w:highlight w:val="yellow"/>
        </w:rPr>
        <w:t>E5.17</w:t>
      </w:r>
      <w:r w:rsidRPr="002C2496">
        <w:t xml:space="preserve">)(d) </w:t>
      </w:r>
      <w:r w:rsidR="005437B6" w:rsidRPr="002C2496">
        <w:t xml:space="preserve">A closed-loop control system transfer function T(s) has two dominant complex conjugate poles. Sketch the region in the left-hand 5-plane where the complex poles should be located to meet the given specifications. </w:t>
      </w:r>
    </w:p>
    <w:p w14:paraId="6729A126" w14:textId="569A2CCC" w:rsidR="00BF4353" w:rsidRPr="002C2496" w:rsidRDefault="002C2496" w:rsidP="009F2EC0">
      <m:oMath>
        <m:r>
          <m:rPr>
            <m:sty m:val="p"/>
          </m:rPr>
          <w:rPr>
            <w:rFonts w:ascii="Cambria Math" w:hAnsi="Cambria Math"/>
          </w:rPr>
          <m:t>ζ≤0.707, 5≤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ω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n</m:t>
            </m:r>
          </m:sub>
        </m:sSub>
        <m:r>
          <m:rPr>
            <m:sty m:val="p"/>
          </m:rPr>
          <w:rPr>
            <w:rFonts w:ascii="Cambria Math" w:hAnsi="Cambria Math"/>
          </w:rPr>
          <m:t>≤10</m:t>
        </m:r>
      </m:oMath>
      <w:r w:rsidR="005437B6" w:rsidRPr="002C2496">
        <w:rPr>
          <w:rFonts w:hint="eastAsia"/>
        </w:rPr>
        <w:t>.</w:t>
      </w:r>
    </w:p>
    <w:p w14:paraId="04EF4F1C" w14:textId="5ED1BDA5" w:rsidR="0043003C" w:rsidRPr="002C2496" w:rsidRDefault="00F217C8" w:rsidP="0011512E">
      <w:pPr>
        <w:ind w:left="360"/>
        <w:rPr>
          <w:color w:val="0070C0"/>
        </w:rPr>
      </w:pPr>
      <w:r w:rsidRPr="002C2496">
        <w:rPr>
          <w:rFonts w:hint="eastAsia"/>
          <w:color w:val="0070C0"/>
        </w:rPr>
        <w:t>A</w:t>
      </w:r>
      <w:r w:rsidRPr="002C2496">
        <w:rPr>
          <w:color w:val="0070C0"/>
        </w:rPr>
        <w:t>ns.</w:t>
      </w:r>
      <w:r w:rsidR="00416D7C" w:rsidRPr="002C2496">
        <w:rPr>
          <w:color w:val="0070C0"/>
        </w:rPr>
        <w:t xml:space="preserve"> </w:t>
      </w:r>
      <m:oMath>
        <m:sSub>
          <m:sSubPr>
            <m:ctrlPr>
              <w:rPr>
                <w:rFonts w:ascii="Cambria Math" w:hAnsi="Cambria Math"/>
                <w:color w:val="FF0000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color w:val="FF0000"/>
              </w:rPr>
              <m:t>s</m:t>
            </m:r>
          </m:e>
          <m:sub>
            <m:r>
              <m:rPr>
                <m:sty m:val="p"/>
              </m:rPr>
              <w:rPr>
                <w:rFonts w:ascii="Cambria Math" w:hAnsi="Cambria Math"/>
                <w:color w:val="FF0000"/>
              </w:rPr>
              <m:t>1,2</m:t>
            </m:r>
          </m:sub>
        </m:sSub>
        <m:r>
          <m:rPr>
            <m:sty m:val="p"/>
          </m:rPr>
          <w:rPr>
            <w:rFonts w:ascii="Cambria Math" w:hAnsi="Cambria Math"/>
            <w:color w:val="FF0000"/>
          </w:rPr>
          <m:t>=-ζ</m:t>
        </m:r>
        <m:sSub>
          <m:sSubPr>
            <m:ctrlPr>
              <w:rPr>
                <w:rFonts w:ascii="Cambria Math" w:hAnsi="Cambria Math"/>
                <w:color w:val="FF0000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color w:val="FF0000"/>
              </w:rPr>
              <m:t>ω</m:t>
            </m:r>
          </m:e>
          <m:sub>
            <m:r>
              <m:rPr>
                <m:sty m:val="p"/>
              </m:rPr>
              <w:rPr>
                <w:rFonts w:ascii="Cambria Math" w:hAnsi="Cambria Math"/>
                <w:color w:val="FF0000"/>
              </w:rPr>
              <m:t>n</m:t>
            </m:r>
          </m:sub>
        </m:sSub>
        <m:r>
          <m:rPr>
            <m:sty m:val="p"/>
          </m:rPr>
          <w:rPr>
            <w:rFonts w:ascii="Cambria Math" w:hAnsi="Cambria Math"/>
            <w:color w:val="FF0000"/>
          </w:rPr>
          <m:t>±j</m:t>
        </m:r>
        <m:sSub>
          <m:sSubPr>
            <m:ctrlPr>
              <w:rPr>
                <w:rFonts w:ascii="Cambria Math" w:hAnsi="Cambria Math"/>
                <w:color w:val="FF0000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color w:val="FF0000"/>
              </w:rPr>
              <m:t>ω</m:t>
            </m:r>
          </m:e>
          <m:sub>
            <m:r>
              <m:rPr>
                <m:sty m:val="p"/>
              </m:rPr>
              <w:rPr>
                <w:rFonts w:ascii="Cambria Math" w:hAnsi="Cambria Math"/>
                <w:color w:val="FF0000"/>
              </w:rPr>
              <m:t>n</m:t>
            </m:r>
          </m:sub>
        </m:sSub>
        <m:rad>
          <m:radPr>
            <m:degHide m:val="1"/>
            <m:ctrlPr>
              <w:rPr>
                <w:rFonts w:ascii="Cambria Math" w:hAnsi="Cambria Math"/>
                <w:color w:val="FF0000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/>
                <w:color w:val="FF0000"/>
              </w:rPr>
              <m:t>1-</m:t>
            </m:r>
            <m:sSup>
              <m:sSupPr>
                <m:ctrlPr>
                  <w:rPr>
                    <w:rFonts w:ascii="Cambria Math" w:hAnsi="Cambria Math"/>
                    <w:color w:val="FF0000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color w:val="FF0000"/>
                  </w:rPr>
                  <m:t>ζ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color w:val="FF0000"/>
                  </w:rPr>
                  <m:t>2</m:t>
                </m:r>
              </m:sup>
            </m:sSup>
          </m:e>
        </m:rad>
      </m:oMath>
    </w:p>
    <w:p w14:paraId="77FA5E00" w14:textId="320F6AD6" w:rsidR="0011512E" w:rsidRPr="002C2496" w:rsidRDefault="0011512E" w:rsidP="0043003C">
      <w:pPr>
        <w:ind w:left="360"/>
      </w:pPr>
      <w:r w:rsidRPr="002C2496">
        <w:rPr>
          <w:noProof/>
        </w:rPr>
        <w:drawing>
          <wp:inline distT="0" distB="0" distL="0" distR="0" wp14:anchorId="14825276" wp14:editId="73DA3340">
            <wp:extent cx="3005667" cy="2683424"/>
            <wp:effectExtent l="0" t="0" r="4445" b="3175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62926" t="29395" r="15078" b="35691"/>
                    <a:stretch/>
                  </pic:blipFill>
                  <pic:spPr bwMode="auto">
                    <a:xfrm>
                      <a:off x="0" y="0"/>
                      <a:ext cx="3088359" cy="2757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123C1E" w14:textId="77777777" w:rsidR="006E73AA" w:rsidRPr="002C2496" w:rsidRDefault="006E73AA" w:rsidP="0043003C">
      <w:pPr>
        <w:ind w:left="360"/>
      </w:pPr>
    </w:p>
    <w:p w14:paraId="0B269E39" w14:textId="46960F59" w:rsidR="00C86955" w:rsidRPr="002C2496" w:rsidRDefault="002441CF" w:rsidP="007551D6">
      <w:r w:rsidRPr="002C2496">
        <w:t>(E5.20)</w:t>
      </w:r>
      <w:r w:rsidR="007551D6" w:rsidRPr="002C2496">
        <w:t xml:space="preserve"> Consider the closed-loop system in Figure E5.19, where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G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C</m:t>
            </m:r>
          </m:sub>
        </m:sSub>
        <m:d>
          <m:dPr>
            <m:ctrlPr>
              <w:rPr>
                <w:rFonts w:ascii="Cambria Math" w:hAnsi="Cambria Math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</w:rPr>
              <m:t>s</m:t>
            </m:r>
          </m:e>
        </m:d>
        <m:r>
          <m:rPr>
            <m:sty m:val="p"/>
          </m:rPr>
          <w:rPr>
            <w:rFonts w:ascii="Cambria Math" w:hAnsi="Cambria Math"/>
          </w:rPr>
          <m:t>G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</w:rPr>
              <m:t>s</m:t>
            </m:r>
          </m:e>
        </m:d>
        <m:r>
          <m:rPr>
            <m:sty m:val="p"/>
          </m:rP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s+1</m:t>
            </m:r>
          </m:num>
          <m:den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s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</w:rPr>
              <m:t>+0.3s</m:t>
            </m:r>
          </m:den>
        </m:f>
      </m:oMath>
      <w:r w:rsidR="00BF475F" w:rsidRPr="002C2496">
        <w:rPr>
          <w:rFonts w:hint="eastAsia"/>
        </w:rPr>
        <w:t>,</w:t>
      </w:r>
      <w:r w:rsidR="00BF475F" w:rsidRPr="002C2496">
        <w:t xml:space="preserve"> and </w:t>
      </w:r>
      <m:oMath>
        <m:r>
          <m:rPr>
            <m:sty m:val="p"/>
          </m:rPr>
          <w:rPr>
            <w:rFonts w:ascii="Cambria Math" w:hAnsi="Cambria Math"/>
          </w:rPr>
          <m:t>H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</w:rPr>
              <m:t>s</m:t>
            </m:r>
          </m:e>
        </m:d>
        <m:r>
          <m:rPr>
            <m:sty m:val="p"/>
          </m:rP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K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a</m:t>
            </m:r>
          </m:sub>
        </m:sSub>
      </m:oMath>
      <w:r w:rsidR="00C86955" w:rsidRPr="002C2496">
        <w:rPr>
          <w:rFonts w:hint="eastAsia"/>
        </w:rPr>
        <w:t>.</w:t>
      </w:r>
    </w:p>
    <w:p w14:paraId="1837AD3A" w14:textId="03227618" w:rsidR="000B7CF2" w:rsidRPr="002C2496" w:rsidRDefault="000B7CF2" w:rsidP="000B7CF2">
      <w:pPr>
        <w:pStyle w:val="a7"/>
        <w:numPr>
          <w:ilvl w:val="0"/>
          <w:numId w:val="16"/>
        </w:numPr>
        <w:ind w:leftChars="0"/>
      </w:pPr>
      <w:r w:rsidRPr="002C2496">
        <w:t xml:space="preserve">Determine the closed-loop transfer function T(s) = Y(s)/R(s). </w:t>
      </w:r>
    </w:p>
    <w:p w14:paraId="53FA89D1" w14:textId="509F3289" w:rsidR="000B7CF2" w:rsidRPr="002C2496" w:rsidRDefault="000B7CF2" w:rsidP="000B7CF2">
      <w:pPr>
        <w:pStyle w:val="a7"/>
        <w:numPr>
          <w:ilvl w:val="0"/>
          <w:numId w:val="16"/>
        </w:numPr>
        <w:ind w:leftChars="0"/>
      </w:pPr>
      <w:r w:rsidRPr="002C2496">
        <w:t xml:space="preserve">Determine the steady-state error of the closed-loop system response to a unit ramp input, </w:t>
      </w:r>
      <m:oMath>
        <m:r>
          <m:rPr>
            <m:sty m:val="p"/>
          </m:rPr>
          <w:rPr>
            <w:rFonts w:ascii="Cambria Math" w:hAnsi="Cambria Math"/>
          </w:rPr>
          <m:t>R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</w:rPr>
              <m:t>s</m:t>
            </m:r>
          </m:e>
        </m:d>
        <m:r>
          <m:rPr>
            <m:sty m:val="p"/>
          </m:rPr>
          <w:rPr>
            <w:rFonts w:ascii="Cambria Math" w:hAnsi="Cambria Math"/>
          </w:rPr>
          <m:t>=1/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</w:rPr>
              <m:t>s</m:t>
            </m:r>
          </m:e>
          <m:sup>
            <m:r>
              <m:rPr>
                <m:sty m:val="p"/>
              </m:rPr>
              <w:rPr>
                <w:rFonts w:ascii="Cambria Math" w:hAnsi="Cambria Math"/>
              </w:rPr>
              <m:t>2</m:t>
            </m:r>
          </m:sup>
        </m:sSup>
      </m:oMath>
      <w:r w:rsidRPr="002C2496">
        <w:t xml:space="preserve">. </w:t>
      </w:r>
    </w:p>
    <w:p w14:paraId="2EA648A7" w14:textId="24D3413F" w:rsidR="00B67D09" w:rsidRPr="002C2496" w:rsidRDefault="000B7CF2" w:rsidP="000B7CF2">
      <w:pPr>
        <w:pStyle w:val="a7"/>
        <w:numPr>
          <w:ilvl w:val="0"/>
          <w:numId w:val="16"/>
        </w:numPr>
        <w:ind w:leftChars="0"/>
      </w:pPr>
      <w:r w:rsidRPr="002C2496">
        <w:t xml:space="preserve">Select a value for Ka so that the steady-state error of the system response to a unit step input, R(s) = </w:t>
      </w:r>
      <w:r w:rsidR="00A36A14" w:rsidRPr="002C2496">
        <w:t>1</w:t>
      </w:r>
      <w:r w:rsidRPr="002C2496">
        <w:t>/</w:t>
      </w:r>
      <w:r w:rsidR="00A36A14" w:rsidRPr="002C2496">
        <w:t>s</w:t>
      </w:r>
      <w:r w:rsidRPr="002C2496">
        <w:t>, is zero.</w:t>
      </w:r>
    </w:p>
    <w:p w14:paraId="32935868" w14:textId="1EB82BE7" w:rsidR="00F217C8" w:rsidRPr="002C2496" w:rsidRDefault="00F217C8" w:rsidP="00F217C8">
      <w:pPr>
        <w:ind w:left="360"/>
        <w:rPr>
          <w:color w:val="0070C0"/>
        </w:rPr>
      </w:pPr>
      <w:r w:rsidRPr="002C2496">
        <w:rPr>
          <w:rFonts w:hint="eastAsia"/>
          <w:color w:val="0070C0"/>
        </w:rPr>
        <w:t>A</w:t>
      </w:r>
      <w:r w:rsidRPr="002C2496">
        <w:rPr>
          <w:color w:val="0070C0"/>
        </w:rPr>
        <w:t>ns.</w:t>
      </w:r>
    </w:p>
    <w:p w14:paraId="1A78FB1D" w14:textId="42CF13E4" w:rsidR="00A247F7" w:rsidRPr="002C2496" w:rsidRDefault="002C2496" w:rsidP="00A247F7">
      <w:pPr>
        <w:pStyle w:val="a7"/>
        <w:numPr>
          <w:ilvl w:val="0"/>
          <w:numId w:val="20"/>
        </w:numPr>
        <w:ind w:leftChars="0"/>
        <w:rPr>
          <w:color w:val="0070C0"/>
        </w:rPr>
      </w:pPr>
      <m:oMath>
        <m:r>
          <m:rPr>
            <m:sty m:val="p"/>
          </m:rPr>
          <w:rPr>
            <w:rFonts w:ascii="Cambria Math" w:hAnsi="Cambria Math"/>
            <w:color w:val="0070C0"/>
          </w:rPr>
          <m:t>T</m:t>
        </m:r>
        <m:d>
          <m:dPr>
            <m:ctrlPr>
              <w:rPr>
                <w:rFonts w:ascii="Cambria Math" w:hAnsi="Cambria Math"/>
                <w:color w:val="0070C0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color w:val="0070C0"/>
              </w:rPr>
              <m:t>s</m:t>
            </m:r>
          </m:e>
        </m:d>
        <m:r>
          <m:rPr>
            <m:sty m:val="p"/>
          </m:rPr>
          <w:rPr>
            <w:rFonts w:ascii="Cambria Math" w:hAnsi="Cambria Math"/>
            <w:color w:val="0070C0"/>
          </w:rPr>
          <m:t>=</m:t>
        </m:r>
        <m:f>
          <m:fPr>
            <m:ctrlPr>
              <w:rPr>
                <w:rFonts w:ascii="Cambria Math" w:hAnsi="Cambria Math"/>
                <w:color w:val="0070C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0070C0"/>
              </w:rPr>
              <m:t>Y</m:t>
            </m:r>
            <m:d>
              <m:dPr>
                <m:ctrlPr>
                  <w:rPr>
                    <w:rFonts w:ascii="Cambria Math" w:hAnsi="Cambria Math"/>
                    <w:color w:val="0070C0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70C0"/>
                  </w:rPr>
                  <m:t>s</m:t>
                </m:r>
              </m:e>
            </m:d>
          </m:num>
          <m:den>
            <m:r>
              <m:rPr>
                <m:sty m:val="p"/>
              </m:rPr>
              <w:rPr>
                <w:rFonts w:ascii="Cambria Math" w:hAnsi="Cambria Math"/>
                <w:color w:val="0070C0"/>
              </w:rPr>
              <m:t>R</m:t>
            </m:r>
            <m:d>
              <m:dPr>
                <m:ctrlPr>
                  <w:rPr>
                    <w:rFonts w:ascii="Cambria Math" w:hAnsi="Cambria Math"/>
                    <w:color w:val="0070C0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70C0"/>
                  </w:rPr>
                  <m:t>s</m:t>
                </m:r>
              </m:e>
            </m:d>
          </m:den>
        </m:f>
        <m:r>
          <m:rPr>
            <m:sty m:val="p"/>
          </m:rPr>
          <w:rPr>
            <w:rFonts w:ascii="Cambria Math" w:hAnsi="Cambria Math"/>
            <w:color w:val="0070C0"/>
          </w:rPr>
          <m:t>=</m:t>
        </m:r>
        <m:f>
          <m:fPr>
            <m:ctrlPr>
              <w:rPr>
                <w:rFonts w:ascii="Cambria Math" w:hAnsi="Cambria Math"/>
                <w:color w:val="0070C0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color w:val="0070C0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70C0"/>
                  </w:rPr>
                  <m:t>G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color w:val="0070C0"/>
                  </w:rPr>
                  <m:t>C</m:t>
                </m:r>
              </m:sub>
            </m:sSub>
            <m:d>
              <m:dPr>
                <m:ctrlPr>
                  <w:rPr>
                    <w:rFonts w:ascii="Cambria Math" w:hAnsi="Cambria Math"/>
                    <w:color w:val="0070C0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70C0"/>
                  </w:rPr>
                  <m:t>s</m:t>
                </m:r>
              </m:e>
            </m:d>
            <m:r>
              <m:rPr>
                <m:sty m:val="p"/>
              </m:rPr>
              <w:rPr>
                <w:rFonts w:ascii="Cambria Math" w:hAnsi="Cambria Math"/>
                <w:color w:val="0070C0"/>
              </w:rPr>
              <m:t xml:space="preserve">G(s) 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0070C0"/>
              </w:rPr>
              <m:t>1+</m:t>
            </m:r>
            <m:sSub>
              <m:sSubPr>
                <m:ctrlPr>
                  <w:rPr>
                    <w:rFonts w:ascii="Cambria Math" w:hAnsi="Cambria Math"/>
                    <w:color w:val="0070C0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70C0"/>
                  </w:rPr>
                  <m:t>G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color w:val="0070C0"/>
                  </w:rPr>
                  <m:t>C</m:t>
                </m:r>
              </m:sub>
            </m:sSub>
            <m:d>
              <m:dPr>
                <m:ctrlPr>
                  <w:rPr>
                    <w:rFonts w:ascii="Cambria Math" w:hAnsi="Cambria Math"/>
                    <w:color w:val="0070C0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70C0"/>
                  </w:rPr>
                  <m:t>s</m:t>
                </m:r>
              </m:e>
            </m:d>
            <m:r>
              <m:rPr>
                <m:sty m:val="p"/>
              </m:rPr>
              <w:rPr>
                <w:rFonts w:ascii="Cambria Math" w:hAnsi="Cambria Math"/>
                <w:color w:val="0070C0"/>
              </w:rPr>
              <m:t>G(s)H(s)</m:t>
            </m:r>
          </m:den>
        </m:f>
        <m:r>
          <m:rPr>
            <m:sty m:val="p"/>
          </m:rPr>
          <w:rPr>
            <w:rFonts w:ascii="Cambria Math" w:hAnsi="Cambria Math"/>
            <w:color w:val="0070C0"/>
          </w:rPr>
          <m:t>=</m:t>
        </m:r>
        <m:f>
          <m:fPr>
            <m:ctrlPr>
              <w:rPr>
                <w:rFonts w:ascii="Cambria Math" w:hAnsi="Cambria Math"/>
                <w:color w:val="0070C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0070C0"/>
              </w:rPr>
              <m:t>s+1</m:t>
            </m:r>
          </m:num>
          <m:den>
            <m:sSup>
              <m:sSupPr>
                <m:ctrlPr>
                  <w:rPr>
                    <w:rFonts w:ascii="Cambria Math" w:hAnsi="Cambria Math"/>
                    <w:color w:val="0070C0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70C0"/>
                  </w:rPr>
                  <m:t>s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color w:val="0070C0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  <w:color w:val="0070C0"/>
              </w:rPr>
              <m:t>+0.3s+</m:t>
            </m:r>
            <m:sSub>
              <m:sSubPr>
                <m:ctrlPr>
                  <w:rPr>
                    <w:rFonts w:ascii="Cambria Math" w:hAnsi="Cambria Math"/>
                    <w:color w:val="0070C0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70C0"/>
                  </w:rPr>
                  <m:t>K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color w:val="0070C0"/>
                  </w:rPr>
                  <m:t>a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  <w:color w:val="0070C0"/>
              </w:rPr>
              <m:t>s+</m:t>
            </m:r>
            <m:sSub>
              <m:sSubPr>
                <m:ctrlPr>
                  <w:rPr>
                    <w:rFonts w:ascii="Cambria Math" w:hAnsi="Cambria Math"/>
                    <w:color w:val="0070C0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70C0"/>
                  </w:rPr>
                  <m:t>K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color w:val="0070C0"/>
                  </w:rPr>
                  <m:t>a</m:t>
                </m:r>
              </m:sub>
            </m:sSub>
          </m:den>
        </m:f>
      </m:oMath>
    </w:p>
    <w:p w14:paraId="46228012" w14:textId="06728B94" w:rsidR="009869E4" w:rsidRPr="002C2496" w:rsidRDefault="00306041" w:rsidP="00A247F7">
      <w:pPr>
        <w:pStyle w:val="a7"/>
        <w:numPr>
          <w:ilvl w:val="0"/>
          <w:numId w:val="20"/>
        </w:numPr>
        <w:ind w:leftChars="0"/>
        <w:rPr>
          <w:color w:val="0070C0"/>
        </w:rPr>
      </w:pPr>
      <m:oMath>
        <m:sSub>
          <m:sSubPr>
            <m:ctrlPr>
              <w:rPr>
                <w:rFonts w:ascii="Cambria Math" w:hAnsi="Cambria Math"/>
                <w:color w:val="0070C0"/>
                <w:sz w:val="22"/>
                <w:szCs w:val="20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color w:val="0070C0"/>
                <w:sz w:val="22"/>
                <w:szCs w:val="20"/>
              </w:rPr>
              <m:t>e</m:t>
            </m:r>
          </m:e>
          <m:sub>
            <m:r>
              <m:rPr>
                <m:sty m:val="p"/>
              </m:rPr>
              <w:rPr>
                <w:rFonts w:ascii="Cambria Math" w:hAnsi="Cambria Math"/>
                <w:color w:val="0070C0"/>
                <w:sz w:val="22"/>
                <w:szCs w:val="20"/>
              </w:rPr>
              <m:t>SS</m:t>
            </m:r>
          </m:sub>
        </m:sSub>
        <m:r>
          <m:rPr>
            <m:sty m:val="p"/>
          </m:rPr>
          <w:rPr>
            <w:rFonts w:ascii="Cambria Math" w:hAnsi="Cambria Math"/>
            <w:color w:val="0070C0"/>
            <w:sz w:val="22"/>
            <w:szCs w:val="20"/>
          </w:rPr>
          <m:t>=</m:t>
        </m:r>
        <m:func>
          <m:funcPr>
            <m:ctrlPr>
              <w:rPr>
                <w:rFonts w:ascii="Cambria Math" w:hAnsi="Cambria Math"/>
                <w:color w:val="0070C0"/>
                <w:sz w:val="22"/>
                <w:szCs w:val="20"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color w:val="0070C0"/>
                    <w:sz w:val="22"/>
                    <w:szCs w:val="20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70C0"/>
                    <w:sz w:val="22"/>
                    <w:szCs w:val="20"/>
                  </w:rPr>
                  <m:t>lim</m:t>
                </m:r>
              </m:e>
              <m:lim>
                <m:r>
                  <m:rPr>
                    <m:sty m:val="p"/>
                  </m:rPr>
                  <w:rPr>
                    <w:rFonts w:ascii="Cambria Math" w:hAnsi="Cambria Math"/>
                    <w:color w:val="0070C0"/>
                    <w:sz w:val="22"/>
                    <w:szCs w:val="20"/>
                  </w:rPr>
                  <m:t>s→0</m:t>
                </m:r>
              </m:lim>
            </m:limLow>
          </m:fName>
          <m:e>
            <m:r>
              <m:rPr>
                <m:sty m:val="p"/>
              </m:rPr>
              <w:rPr>
                <w:rFonts w:ascii="Cambria Math" w:hAnsi="Cambria Math"/>
                <w:color w:val="0070C0"/>
                <w:sz w:val="22"/>
                <w:szCs w:val="20"/>
              </w:rPr>
              <m:t>s[R</m:t>
            </m:r>
            <m:d>
              <m:dPr>
                <m:ctrlPr>
                  <w:rPr>
                    <w:rFonts w:ascii="Cambria Math" w:hAnsi="Cambria Math"/>
                    <w:color w:val="0070C0"/>
                    <w:sz w:val="22"/>
                    <w:szCs w:val="20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70C0"/>
                    <w:sz w:val="22"/>
                    <w:szCs w:val="20"/>
                  </w:rPr>
                  <m:t>s</m:t>
                </m:r>
              </m:e>
            </m:d>
            <m:r>
              <m:rPr>
                <m:sty m:val="p"/>
              </m:rPr>
              <w:rPr>
                <w:rFonts w:ascii="Cambria Math" w:hAnsi="Cambria Math"/>
                <w:color w:val="0070C0"/>
                <w:sz w:val="22"/>
                <w:szCs w:val="20"/>
              </w:rPr>
              <m:t>-Y(s)]</m:t>
            </m:r>
          </m:e>
        </m:func>
        <m:r>
          <m:rPr>
            <m:sty m:val="p"/>
          </m:rPr>
          <w:rPr>
            <w:rFonts w:ascii="Cambria Math" w:hAnsi="Cambria Math"/>
            <w:color w:val="0070C0"/>
            <w:sz w:val="22"/>
            <w:szCs w:val="20"/>
          </w:rPr>
          <m:t>=</m:t>
        </m:r>
        <m:limLow>
          <m:limLowPr>
            <m:ctrlPr>
              <w:rPr>
                <w:rFonts w:ascii="Cambria Math" w:hAnsi="Cambria Math"/>
                <w:color w:val="0070C0"/>
                <w:sz w:val="22"/>
                <w:szCs w:val="20"/>
              </w:rPr>
            </m:ctrlPr>
          </m:limLowPr>
          <m:e>
            <m:r>
              <m:rPr>
                <m:sty m:val="p"/>
              </m:rPr>
              <w:rPr>
                <w:rFonts w:ascii="Cambria Math" w:hAnsi="Cambria Math"/>
                <w:color w:val="0070C0"/>
                <w:sz w:val="22"/>
                <w:szCs w:val="20"/>
              </w:rPr>
              <m:t>lim</m:t>
            </m:r>
          </m:e>
          <m:lim>
            <m:r>
              <m:rPr>
                <m:sty m:val="p"/>
              </m:rPr>
              <w:rPr>
                <w:rFonts w:ascii="Cambria Math" w:hAnsi="Cambria Math"/>
                <w:color w:val="0070C0"/>
                <w:sz w:val="22"/>
                <w:szCs w:val="20"/>
              </w:rPr>
              <m:t>s→0</m:t>
            </m:r>
          </m:lim>
        </m:limLow>
        <m:f>
          <m:fPr>
            <m:ctrlPr>
              <w:rPr>
                <w:rFonts w:ascii="Cambria Math" w:hAnsi="Cambria Math"/>
                <w:color w:val="0070C0"/>
                <w:sz w:val="22"/>
                <w:szCs w:val="2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0070C0"/>
                <w:sz w:val="22"/>
                <w:szCs w:val="20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0070C0"/>
                <w:sz w:val="22"/>
                <w:szCs w:val="20"/>
              </w:rPr>
              <m:t>s</m:t>
            </m:r>
          </m:den>
        </m:f>
        <m:d>
          <m:dPr>
            <m:begChr m:val="["/>
            <m:endChr m:val="]"/>
            <m:ctrlPr>
              <w:rPr>
                <w:rFonts w:ascii="Cambria Math" w:hAnsi="Cambria Math"/>
                <w:color w:val="0070C0"/>
                <w:sz w:val="22"/>
                <w:szCs w:val="20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color w:val="0070C0"/>
                <w:sz w:val="22"/>
                <w:szCs w:val="20"/>
              </w:rPr>
              <m:t>1-</m:t>
            </m:r>
            <m:f>
              <m:fPr>
                <m:ctrlPr>
                  <w:rPr>
                    <w:rFonts w:ascii="Cambria Math" w:hAnsi="Cambria Math"/>
                    <w:color w:val="0070C0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0070C0"/>
                  </w:rPr>
                  <m:t>s+1</m:t>
                </m:r>
              </m:num>
              <m:den>
                <m:sSup>
                  <m:sSupPr>
                    <m:ctrlPr>
                      <w:rPr>
                        <w:rFonts w:ascii="Cambria Math" w:hAnsi="Cambria Math"/>
                        <w:color w:val="0070C0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70C0"/>
                      </w:rPr>
                      <m:t>s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70C0"/>
                      </w:rPr>
                      <m:t>2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/>
                    <w:color w:val="0070C0"/>
                  </w:rPr>
                  <m:t>+0.3s+</m:t>
                </m:r>
                <m:sSub>
                  <m:sSubPr>
                    <m:ctrlPr>
                      <w:rPr>
                        <w:rFonts w:ascii="Cambria Math" w:hAnsi="Cambria Math"/>
                        <w:color w:val="0070C0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70C0"/>
                      </w:rPr>
                      <m:t>K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70C0"/>
                      </w:rPr>
                      <m:t>a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  <w:color w:val="0070C0"/>
                  </w:rPr>
                  <m:t>s+</m:t>
                </m:r>
                <m:sSub>
                  <m:sSubPr>
                    <m:ctrlPr>
                      <w:rPr>
                        <w:rFonts w:ascii="Cambria Math" w:hAnsi="Cambria Math"/>
                        <w:color w:val="0070C0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70C0"/>
                      </w:rPr>
                      <m:t>K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70C0"/>
                      </w:rPr>
                      <m:t>a</m:t>
                    </m:r>
                  </m:sub>
                </m:sSub>
              </m:den>
            </m:f>
          </m:e>
        </m:d>
        <m:r>
          <m:rPr>
            <m:sty m:val="p"/>
          </m:rPr>
          <w:rPr>
            <w:rFonts w:ascii="Cambria Math" w:hAnsi="Cambria Math"/>
            <w:color w:val="0070C0"/>
            <w:sz w:val="22"/>
            <w:szCs w:val="20"/>
          </w:rPr>
          <m:t xml:space="preserve">=∞ </m:t>
        </m:r>
      </m:oMath>
    </w:p>
    <w:p w14:paraId="375D0036" w14:textId="5558CDE6" w:rsidR="001A0762" w:rsidRPr="002C2496" w:rsidRDefault="00306041" w:rsidP="00A247F7">
      <w:pPr>
        <w:pStyle w:val="a7"/>
        <w:numPr>
          <w:ilvl w:val="0"/>
          <w:numId w:val="20"/>
        </w:numPr>
        <w:ind w:leftChars="0"/>
        <w:rPr>
          <w:color w:val="0070C0"/>
        </w:rPr>
      </w:pPr>
      <m:oMath>
        <m:sSub>
          <m:sSubPr>
            <m:ctrlPr>
              <w:rPr>
                <w:rFonts w:ascii="Cambria Math" w:hAnsi="Cambria Math"/>
                <w:color w:val="0070C0"/>
                <w:sz w:val="22"/>
                <w:szCs w:val="20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color w:val="0070C0"/>
                <w:sz w:val="22"/>
                <w:szCs w:val="20"/>
              </w:rPr>
              <m:t>e</m:t>
            </m:r>
          </m:e>
          <m:sub>
            <m:r>
              <m:rPr>
                <m:sty m:val="p"/>
              </m:rPr>
              <w:rPr>
                <w:rFonts w:ascii="Cambria Math" w:hAnsi="Cambria Math"/>
                <w:color w:val="0070C0"/>
                <w:sz w:val="22"/>
                <w:szCs w:val="20"/>
              </w:rPr>
              <m:t>SS</m:t>
            </m:r>
          </m:sub>
        </m:sSub>
        <m:r>
          <m:rPr>
            <m:sty m:val="p"/>
          </m:rPr>
          <w:rPr>
            <w:rFonts w:ascii="Cambria Math" w:hAnsi="Cambria Math"/>
            <w:color w:val="0070C0"/>
            <w:sz w:val="22"/>
            <w:szCs w:val="20"/>
          </w:rPr>
          <m:t>=</m:t>
        </m:r>
        <m:func>
          <m:funcPr>
            <m:ctrlPr>
              <w:rPr>
                <w:rFonts w:ascii="Cambria Math" w:hAnsi="Cambria Math"/>
                <w:color w:val="0070C0"/>
                <w:sz w:val="22"/>
                <w:szCs w:val="20"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color w:val="0070C0"/>
                    <w:sz w:val="22"/>
                    <w:szCs w:val="20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70C0"/>
                    <w:sz w:val="22"/>
                    <w:szCs w:val="20"/>
                  </w:rPr>
                  <m:t>lim</m:t>
                </m:r>
              </m:e>
              <m:lim>
                <m:r>
                  <m:rPr>
                    <m:sty m:val="p"/>
                  </m:rPr>
                  <w:rPr>
                    <w:rFonts w:ascii="Cambria Math" w:hAnsi="Cambria Math"/>
                    <w:color w:val="0070C0"/>
                    <w:sz w:val="22"/>
                    <w:szCs w:val="20"/>
                  </w:rPr>
                  <m:t>s→0</m:t>
                </m:r>
              </m:lim>
            </m:limLow>
          </m:fName>
          <m:e>
            <m:r>
              <m:rPr>
                <m:sty m:val="p"/>
              </m:rPr>
              <w:rPr>
                <w:rFonts w:ascii="Cambria Math" w:hAnsi="Cambria Math"/>
                <w:color w:val="0070C0"/>
                <w:sz w:val="22"/>
                <w:szCs w:val="20"/>
              </w:rPr>
              <m:t>s[R</m:t>
            </m:r>
            <m:d>
              <m:dPr>
                <m:ctrlPr>
                  <w:rPr>
                    <w:rFonts w:ascii="Cambria Math" w:hAnsi="Cambria Math"/>
                    <w:color w:val="0070C0"/>
                    <w:sz w:val="22"/>
                    <w:szCs w:val="20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70C0"/>
                    <w:sz w:val="22"/>
                    <w:szCs w:val="20"/>
                  </w:rPr>
                  <m:t>s</m:t>
                </m:r>
              </m:e>
            </m:d>
            <m:r>
              <m:rPr>
                <m:sty m:val="p"/>
              </m:rPr>
              <w:rPr>
                <w:rFonts w:ascii="Cambria Math" w:hAnsi="Cambria Math"/>
                <w:color w:val="0070C0"/>
                <w:sz w:val="22"/>
                <w:szCs w:val="20"/>
              </w:rPr>
              <m:t>-Y(s)]</m:t>
            </m:r>
          </m:e>
        </m:func>
        <m:r>
          <m:rPr>
            <m:sty m:val="p"/>
          </m:rPr>
          <w:rPr>
            <w:rFonts w:ascii="Cambria Math" w:hAnsi="Cambria Math"/>
            <w:color w:val="0070C0"/>
            <w:sz w:val="22"/>
            <w:szCs w:val="20"/>
          </w:rPr>
          <m:t>=</m:t>
        </m:r>
        <m:limLow>
          <m:limLowPr>
            <m:ctrlPr>
              <w:rPr>
                <w:rFonts w:ascii="Cambria Math" w:hAnsi="Cambria Math"/>
                <w:color w:val="0070C0"/>
                <w:sz w:val="22"/>
                <w:szCs w:val="20"/>
              </w:rPr>
            </m:ctrlPr>
          </m:limLowPr>
          <m:e>
            <m:r>
              <m:rPr>
                <m:sty m:val="p"/>
              </m:rPr>
              <w:rPr>
                <w:rFonts w:ascii="Cambria Math" w:hAnsi="Cambria Math"/>
                <w:color w:val="0070C0"/>
                <w:sz w:val="22"/>
                <w:szCs w:val="20"/>
              </w:rPr>
              <m:t>lim</m:t>
            </m:r>
          </m:e>
          <m:lim>
            <m:r>
              <m:rPr>
                <m:sty m:val="p"/>
              </m:rPr>
              <w:rPr>
                <w:rFonts w:ascii="Cambria Math" w:hAnsi="Cambria Math"/>
                <w:color w:val="0070C0"/>
                <w:sz w:val="22"/>
                <w:szCs w:val="20"/>
              </w:rPr>
              <m:t>s→0</m:t>
            </m:r>
          </m:lim>
        </m:limLow>
        <m:d>
          <m:dPr>
            <m:begChr m:val="["/>
            <m:endChr m:val="]"/>
            <m:ctrlPr>
              <w:rPr>
                <w:rFonts w:ascii="Cambria Math" w:hAnsi="Cambria Math"/>
                <w:color w:val="0070C0"/>
                <w:sz w:val="22"/>
                <w:szCs w:val="20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color w:val="0070C0"/>
                <w:sz w:val="22"/>
                <w:szCs w:val="20"/>
              </w:rPr>
              <m:t>1-</m:t>
            </m:r>
            <m:f>
              <m:fPr>
                <m:ctrlPr>
                  <w:rPr>
                    <w:rFonts w:ascii="Cambria Math" w:hAnsi="Cambria Math"/>
                    <w:color w:val="0070C0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0070C0"/>
                  </w:rPr>
                  <m:t>s+1</m:t>
                </m:r>
              </m:num>
              <m:den>
                <m:sSup>
                  <m:sSupPr>
                    <m:ctrlPr>
                      <w:rPr>
                        <w:rFonts w:ascii="Cambria Math" w:hAnsi="Cambria Math"/>
                        <w:color w:val="0070C0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70C0"/>
                      </w:rPr>
                      <m:t>s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70C0"/>
                      </w:rPr>
                      <m:t>2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/>
                    <w:color w:val="0070C0"/>
                  </w:rPr>
                  <m:t>+0.3s+</m:t>
                </m:r>
                <m:sSub>
                  <m:sSubPr>
                    <m:ctrlPr>
                      <w:rPr>
                        <w:rFonts w:ascii="Cambria Math" w:hAnsi="Cambria Math"/>
                        <w:color w:val="0070C0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70C0"/>
                      </w:rPr>
                      <m:t>K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70C0"/>
                      </w:rPr>
                      <m:t>a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  <w:color w:val="0070C0"/>
                  </w:rPr>
                  <m:t>s+</m:t>
                </m:r>
                <m:sSub>
                  <m:sSubPr>
                    <m:ctrlPr>
                      <w:rPr>
                        <w:rFonts w:ascii="Cambria Math" w:hAnsi="Cambria Math"/>
                        <w:color w:val="0070C0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70C0"/>
                      </w:rPr>
                      <m:t>K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70C0"/>
                      </w:rPr>
                      <m:t>a</m:t>
                    </m:r>
                  </m:sub>
                </m:sSub>
              </m:den>
            </m:f>
          </m:e>
        </m:d>
        <m:r>
          <m:rPr>
            <m:sty m:val="p"/>
          </m:rPr>
          <w:rPr>
            <w:rFonts w:ascii="Cambria Math" w:hAnsi="Cambria Math"/>
            <w:color w:val="0070C0"/>
            <w:sz w:val="22"/>
            <w:szCs w:val="20"/>
          </w:rPr>
          <m:t>=</m:t>
        </m:r>
        <m:sSub>
          <m:sSubPr>
            <m:ctrlPr>
              <w:rPr>
                <w:rFonts w:ascii="Cambria Math" w:hAnsi="Cambria Math"/>
                <w:color w:val="0070C0"/>
                <w:sz w:val="22"/>
                <w:szCs w:val="20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color w:val="0070C0"/>
                <w:sz w:val="22"/>
                <w:szCs w:val="20"/>
              </w:rPr>
              <m:t>K</m:t>
            </m:r>
          </m:e>
          <m:sub>
            <m:r>
              <m:rPr>
                <m:sty m:val="p"/>
              </m:rPr>
              <w:rPr>
                <w:rFonts w:ascii="Cambria Math" w:hAnsi="Cambria Math"/>
                <w:color w:val="0070C0"/>
                <w:sz w:val="22"/>
                <w:szCs w:val="20"/>
              </w:rPr>
              <m:t>a</m:t>
            </m:r>
          </m:sub>
        </m:sSub>
        <m:r>
          <m:rPr>
            <m:sty m:val="p"/>
          </m:rPr>
          <w:rPr>
            <w:rFonts w:ascii="Cambria Math" w:hAnsi="Cambria Math"/>
            <w:color w:val="0070C0"/>
            <w:sz w:val="22"/>
            <w:szCs w:val="20"/>
          </w:rPr>
          <m:t>-1</m:t>
        </m:r>
      </m:oMath>
      <w:r w:rsidR="001A0762" w:rsidRPr="002C2496">
        <w:rPr>
          <w:rFonts w:hint="eastAsia"/>
          <w:color w:val="0070C0"/>
          <w:sz w:val="22"/>
          <w:szCs w:val="20"/>
        </w:rPr>
        <w:t xml:space="preserve"> </w:t>
      </w:r>
    </w:p>
    <w:p w14:paraId="2BEF5A82" w14:textId="20B7F5D6" w:rsidR="001A0762" w:rsidRPr="002C2496" w:rsidRDefault="002C2496" w:rsidP="001A0762">
      <w:pPr>
        <w:pStyle w:val="a7"/>
        <w:ind w:leftChars="0" w:left="840"/>
        <w:rPr>
          <w:color w:val="0070C0"/>
        </w:rPr>
      </w:pPr>
      <m:oMath>
        <m:r>
          <m:rPr>
            <m:sty m:val="p"/>
          </m:rPr>
          <w:rPr>
            <w:rFonts w:ascii="Cambria Math" w:hAnsi="Cambria Math"/>
            <w:color w:val="0070C0"/>
            <w:sz w:val="22"/>
            <w:szCs w:val="20"/>
          </w:rPr>
          <m:t>⇒</m:t>
        </m:r>
        <m:sSub>
          <m:sSubPr>
            <m:ctrlPr>
              <w:rPr>
                <w:rFonts w:ascii="Cambria Math" w:hAnsi="Cambria Math"/>
                <w:color w:val="0070C0"/>
                <w:sz w:val="22"/>
                <w:szCs w:val="20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color w:val="0070C0"/>
                <w:sz w:val="22"/>
                <w:szCs w:val="20"/>
              </w:rPr>
              <m:t>e</m:t>
            </m:r>
          </m:e>
          <m:sub>
            <m:r>
              <m:rPr>
                <m:sty m:val="p"/>
              </m:rPr>
              <w:rPr>
                <w:rFonts w:ascii="Cambria Math" w:hAnsi="Cambria Math"/>
                <w:color w:val="0070C0"/>
                <w:sz w:val="22"/>
                <w:szCs w:val="20"/>
              </w:rPr>
              <m:t>SS</m:t>
            </m:r>
          </m:sub>
        </m:sSub>
        <m:r>
          <m:rPr>
            <m:sty m:val="p"/>
          </m:rPr>
          <w:rPr>
            <w:rFonts w:ascii="Cambria Math" w:hAnsi="Cambria Math"/>
            <w:color w:val="0070C0"/>
            <w:sz w:val="22"/>
            <w:szCs w:val="20"/>
          </w:rPr>
          <m:t xml:space="preserve">=0 for </m:t>
        </m:r>
        <m:sSub>
          <m:sSubPr>
            <m:ctrlPr>
              <w:rPr>
                <w:rFonts w:ascii="Cambria Math" w:hAnsi="Cambria Math"/>
                <w:color w:val="0070C0"/>
                <w:sz w:val="22"/>
                <w:szCs w:val="20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color w:val="0070C0"/>
                <w:sz w:val="22"/>
                <w:szCs w:val="20"/>
              </w:rPr>
              <m:t>K</m:t>
            </m:r>
          </m:e>
          <m:sub>
            <m:r>
              <m:rPr>
                <m:sty m:val="p"/>
              </m:rPr>
              <w:rPr>
                <w:rFonts w:ascii="Cambria Math" w:hAnsi="Cambria Math"/>
                <w:color w:val="0070C0"/>
                <w:sz w:val="22"/>
                <w:szCs w:val="20"/>
              </w:rPr>
              <m:t>a</m:t>
            </m:r>
          </m:sub>
        </m:sSub>
        <m:r>
          <m:rPr>
            <m:sty m:val="p"/>
          </m:rPr>
          <w:rPr>
            <w:rFonts w:ascii="Cambria Math" w:hAnsi="Cambria Math"/>
            <w:color w:val="0070C0"/>
            <w:sz w:val="22"/>
            <w:szCs w:val="20"/>
          </w:rPr>
          <m:t>=1</m:t>
        </m:r>
      </m:oMath>
      <w:r w:rsidR="001A0762" w:rsidRPr="002C2496">
        <w:rPr>
          <w:rFonts w:hint="eastAsia"/>
          <w:color w:val="0070C0"/>
          <w:sz w:val="22"/>
          <w:szCs w:val="20"/>
        </w:rPr>
        <w:t xml:space="preserve"> </w:t>
      </w:r>
    </w:p>
    <w:p w14:paraId="0AF50D1D" w14:textId="400D851F" w:rsidR="00F217C8" w:rsidRPr="002C2496" w:rsidRDefault="000F183F" w:rsidP="00E018CE">
      <w:pPr>
        <w:pStyle w:val="a7"/>
        <w:ind w:leftChars="0" w:left="840"/>
        <w:rPr>
          <w:color w:val="0070C0"/>
        </w:rPr>
      </w:pPr>
      <w:r w:rsidRPr="002C2496">
        <w:rPr>
          <w:rFonts w:hint="eastAsia"/>
          <w:color w:val="0070C0"/>
        </w:rPr>
        <w:t xml:space="preserve"> </w:t>
      </w:r>
    </w:p>
    <w:p w14:paraId="61B8C5C2" w14:textId="088798F8" w:rsidR="00F5026F" w:rsidRPr="002C2496" w:rsidRDefault="00F5026F" w:rsidP="00E018CE">
      <w:pPr>
        <w:pStyle w:val="a7"/>
        <w:ind w:leftChars="0" w:left="840"/>
        <w:rPr>
          <w:color w:val="0070C0"/>
        </w:rPr>
      </w:pPr>
    </w:p>
    <w:p w14:paraId="55040E60" w14:textId="17A86021" w:rsidR="00F5026F" w:rsidRPr="002C2496" w:rsidRDefault="00F5026F" w:rsidP="00E018CE">
      <w:pPr>
        <w:pStyle w:val="a7"/>
        <w:ind w:leftChars="0" w:left="840"/>
        <w:rPr>
          <w:color w:val="0070C0"/>
        </w:rPr>
      </w:pPr>
    </w:p>
    <w:p w14:paraId="317C9101" w14:textId="77777777" w:rsidR="00F5026F" w:rsidRPr="002C2496" w:rsidRDefault="00F5026F" w:rsidP="00E018CE">
      <w:pPr>
        <w:pStyle w:val="a7"/>
        <w:ind w:leftChars="0" w:left="840"/>
        <w:rPr>
          <w:color w:val="0070C0"/>
        </w:rPr>
      </w:pPr>
    </w:p>
    <w:p w14:paraId="52B466D3" w14:textId="592DD60B" w:rsidR="004A48F4" w:rsidRPr="002C2496" w:rsidRDefault="002441CF" w:rsidP="004A48F4">
      <w:r w:rsidRPr="002C2496">
        <w:lastRenderedPageBreak/>
        <w:t>(P5.20)</w:t>
      </w:r>
      <w:r w:rsidR="003100B9" w:rsidRPr="002C2496">
        <w:t xml:space="preserve"> A system is shown in Figure P5.20.</w:t>
      </w:r>
    </w:p>
    <w:p w14:paraId="22701782" w14:textId="2E81EBB8" w:rsidR="003100B9" w:rsidRPr="002C2496" w:rsidRDefault="003100B9" w:rsidP="003100B9">
      <w:pPr>
        <w:pStyle w:val="a7"/>
        <w:numPr>
          <w:ilvl w:val="0"/>
          <w:numId w:val="22"/>
        </w:numPr>
        <w:ind w:leftChars="0"/>
      </w:pPr>
      <w:r w:rsidRPr="002C2496">
        <w:t xml:space="preserve">Determine the steady-state error for a unit step input in terms of K and K1, where E(s) = R(s) - Y(s). </w:t>
      </w:r>
    </w:p>
    <w:p w14:paraId="6DD9A163" w14:textId="643DC14E" w:rsidR="004A48F4" w:rsidRPr="002C2496" w:rsidRDefault="003100B9" w:rsidP="003100B9">
      <w:pPr>
        <w:pStyle w:val="a7"/>
        <w:numPr>
          <w:ilvl w:val="0"/>
          <w:numId w:val="22"/>
        </w:numPr>
        <w:ind w:leftChars="0"/>
      </w:pPr>
      <w:r w:rsidRPr="002C2496">
        <w:t>Select K</w:t>
      </w:r>
      <w:r w:rsidR="003437AC" w:rsidRPr="002C2496">
        <w:t>1</w:t>
      </w:r>
      <w:r w:rsidRPr="002C2496">
        <w:t xml:space="preserve"> so that the steady-state error is zero.</w:t>
      </w:r>
    </w:p>
    <w:p w14:paraId="302DBD6E" w14:textId="0C48916A" w:rsidR="00000CBA" w:rsidRPr="002C2496" w:rsidRDefault="00000CBA" w:rsidP="00000CBA">
      <w:pPr>
        <w:jc w:val="center"/>
      </w:pPr>
      <w:r w:rsidRPr="002C2496">
        <w:rPr>
          <w:noProof/>
        </w:rPr>
        <w:drawing>
          <wp:inline distT="0" distB="0" distL="0" distR="0" wp14:anchorId="56FF39B1" wp14:editId="552B783F">
            <wp:extent cx="2878666" cy="884000"/>
            <wp:effectExtent l="0" t="0" r="0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54579" t="61929" r="25026" b="26936"/>
                    <a:stretch/>
                  </pic:blipFill>
                  <pic:spPr bwMode="auto">
                    <a:xfrm>
                      <a:off x="0" y="0"/>
                      <a:ext cx="3024931" cy="9289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115304" w14:textId="77777777" w:rsidR="004A48F4" w:rsidRPr="002C2496" w:rsidRDefault="004A48F4" w:rsidP="004A48F4">
      <w:pPr>
        <w:ind w:left="360"/>
        <w:rPr>
          <w:color w:val="0070C0"/>
        </w:rPr>
      </w:pPr>
      <w:r w:rsidRPr="002C2496">
        <w:rPr>
          <w:rFonts w:hint="eastAsia"/>
          <w:color w:val="0070C0"/>
        </w:rPr>
        <w:t>A</w:t>
      </w:r>
      <w:r w:rsidRPr="002C2496">
        <w:rPr>
          <w:color w:val="0070C0"/>
        </w:rPr>
        <w:t>ns.</w:t>
      </w:r>
    </w:p>
    <w:p w14:paraId="333997DE" w14:textId="782D8506" w:rsidR="00E85E0F" w:rsidRPr="002C2496" w:rsidRDefault="002C2496" w:rsidP="00FB5450">
      <w:pPr>
        <w:pStyle w:val="a7"/>
        <w:numPr>
          <w:ilvl w:val="0"/>
          <w:numId w:val="23"/>
        </w:numPr>
        <w:ind w:leftChars="0"/>
        <w:rPr>
          <w:color w:val="0070C0"/>
        </w:rPr>
      </w:pPr>
      <m:oMath>
        <m:r>
          <m:rPr>
            <m:sty m:val="p"/>
          </m:rPr>
          <w:rPr>
            <w:rFonts w:ascii="Cambria Math" w:hAnsi="Cambria Math"/>
            <w:color w:val="0070C0"/>
          </w:rPr>
          <m:t>T</m:t>
        </m:r>
        <m:d>
          <m:dPr>
            <m:ctrlPr>
              <w:rPr>
                <w:rFonts w:ascii="Cambria Math" w:hAnsi="Cambria Math"/>
                <w:color w:val="0070C0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color w:val="0070C0"/>
              </w:rPr>
              <m:t>s</m:t>
            </m:r>
          </m:e>
        </m:d>
        <m:r>
          <m:rPr>
            <m:sty m:val="p"/>
          </m:rPr>
          <w:rPr>
            <w:rFonts w:ascii="Cambria Math" w:hAnsi="Cambria Math"/>
            <w:color w:val="0070C0"/>
          </w:rPr>
          <m:t>=</m:t>
        </m:r>
        <m:f>
          <m:fPr>
            <m:ctrlPr>
              <w:rPr>
                <w:rFonts w:ascii="Cambria Math" w:hAnsi="Cambria Math"/>
                <w:color w:val="0070C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0070C0"/>
              </w:rPr>
              <m:t>Y</m:t>
            </m:r>
            <m:d>
              <m:dPr>
                <m:ctrlPr>
                  <w:rPr>
                    <w:rFonts w:ascii="Cambria Math" w:hAnsi="Cambria Math"/>
                    <w:color w:val="0070C0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70C0"/>
                  </w:rPr>
                  <m:t>s</m:t>
                </m:r>
              </m:e>
            </m:d>
          </m:num>
          <m:den>
            <m:r>
              <m:rPr>
                <m:sty m:val="p"/>
              </m:rPr>
              <w:rPr>
                <w:rFonts w:ascii="Cambria Math" w:hAnsi="Cambria Math"/>
                <w:color w:val="0070C0"/>
              </w:rPr>
              <m:t>R</m:t>
            </m:r>
            <m:d>
              <m:dPr>
                <m:ctrlPr>
                  <w:rPr>
                    <w:rFonts w:ascii="Cambria Math" w:hAnsi="Cambria Math"/>
                    <w:color w:val="0070C0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70C0"/>
                  </w:rPr>
                  <m:t>s</m:t>
                </m:r>
              </m:e>
            </m:d>
          </m:den>
        </m:f>
        <m:r>
          <m:rPr>
            <m:sty m:val="p"/>
          </m:rPr>
          <w:rPr>
            <w:rFonts w:ascii="Cambria Math" w:hAnsi="Cambria Math"/>
            <w:color w:val="0070C0"/>
          </w:rPr>
          <m:t>=</m:t>
        </m:r>
        <m:f>
          <m:fPr>
            <m:ctrlPr>
              <w:rPr>
                <w:rFonts w:ascii="Cambria Math" w:hAnsi="Cambria Math"/>
                <w:color w:val="0070C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0070C0"/>
              </w:rPr>
              <m:t>G</m:t>
            </m:r>
            <m:d>
              <m:dPr>
                <m:ctrlPr>
                  <w:rPr>
                    <w:rFonts w:ascii="Cambria Math" w:hAnsi="Cambria Math"/>
                    <w:color w:val="0070C0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70C0"/>
                  </w:rPr>
                  <m:t>s</m:t>
                </m:r>
              </m:e>
            </m:d>
            <m:sSub>
              <m:sSubPr>
                <m:ctrlPr>
                  <w:rPr>
                    <w:rFonts w:ascii="Cambria Math" w:hAnsi="Cambria Math"/>
                    <w:color w:val="0070C0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70C0"/>
                  </w:rPr>
                  <m:t>K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color w:val="0070C0"/>
                  </w:rPr>
                  <m:t>1</m:t>
                </m:r>
              </m:sub>
            </m:sSub>
          </m:num>
          <m:den>
            <m:r>
              <m:rPr>
                <m:sty m:val="p"/>
              </m:rPr>
              <w:rPr>
                <w:rFonts w:ascii="Cambria Math" w:hAnsi="Cambria Math"/>
                <w:color w:val="0070C0"/>
              </w:rPr>
              <m:t>G</m:t>
            </m:r>
            <m:d>
              <m:dPr>
                <m:ctrlPr>
                  <w:rPr>
                    <w:rFonts w:ascii="Cambria Math" w:hAnsi="Cambria Math"/>
                    <w:color w:val="0070C0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70C0"/>
                  </w:rPr>
                  <m:t>s</m:t>
                </m:r>
              </m:e>
            </m:d>
            <m:r>
              <m:rPr>
                <m:sty m:val="p"/>
              </m:rPr>
              <w:rPr>
                <w:rFonts w:ascii="Cambria Math" w:hAnsi="Cambria Math"/>
                <w:color w:val="0070C0"/>
              </w:rPr>
              <m:t>+1</m:t>
            </m:r>
          </m:den>
        </m:f>
        <m:r>
          <m:rPr>
            <m:sty m:val="p"/>
          </m:rPr>
          <w:rPr>
            <w:rFonts w:ascii="Cambria Math" w:hAnsi="Cambria Math"/>
            <w:color w:val="0070C0"/>
          </w:rPr>
          <m:t>, G</m:t>
        </m:r>
        <m:d>
          <m:dPr>
            <m:ctrlPr>
              <w:rPr>
                <w:rFonts w:ascii="Cambria Math" w:hAnsi="Cambria Math"/>
                <w:color w:val="0070C0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color w:val="0070C0"/>
              </w:rPr>
              <m:t>s</m:t>
            </m:r>
          </m:e>
        </m:d>
        <m:r>
          <m:rPr>
            <m:sty m:val="p"/>
          </m:rPr>
          <w:rPr>
            <w:rFonts w:ascii="Cambria Math" w:hAnsi="Cambria Math"/>
            <w:color w:val="0070C0"/>
          </w:rPr>
          <m:t>=</m:t>
        </m:r>
        <m:f>
          <m:fPr>
            <m:ctrlPr>
              <w:rPr>
                <w:rFonts w:ascii="Cambria Math" w:hAnsi="Cambria Math"/>
                <w:color w:val="0070C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0070C0"/>
              </w:rPr>
              <m:t>K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0070C0"/>
              </w:rPr>
              <m:t>(s+5)(s+11)</m:t>
            </m:r>
          </m:den>
        </m:f>
        <m:r>
          <m:rPr>
            <m:sty m:val="p"/>
          </m:rPr>
          <w:rPr>
            <w:rFonts w:ascii="Cambria Math" w:hAnsi="Cambria Math"/>
            <w:color w:val="0070C0"/>
          </w:rPr>
          <m:t>, R</m:t>
        </m:r>
        <m:d>
          <m:dPr>
            <m:ctrlPr>
              <w:rPr>
                <w:rFonts w:ascii="Cambria Math" w:hAnsi="Cambria Math"/>
                <w:color w:val="0070C0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color w:val="0070C0"/>
              </w:rPr>
              <m:t>s</m:t>
            </m:r>
          </m:e>
        </m:d>
        <m:r>
          <m:rPr>
            <m:sty m:val="p"/>
          </m:rPr>
          <w:rPr>
            <w:rFonts w:ascii="Cambria Math" w:hAnsi="Cambria Math"/>
            <w:color w:val="0070C0"/>
          </w:rPr>
          <m:t>=</m:t>
        </m:r>
        <m:f>
          <m:fPr>
            <m:ctrlPr>
              <w:rPr>
                <w:rFonts w:ascii="Cambria Math" w:hAnsi="Cambria Math"/>
                <w:color w:val="0070C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0070C0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0070C0"/>
              </w:rPr>
              <m:t>s</m:t>
            </m:r>
          </m:den>
        </m:f>
      </m:oMath>
    </w:p>
    <w:p w14:paraId="20AAAAA1" w14:textId="08E65C5B" w:rsidR="004A48F4" w:rsidRPr="002C2496" w:rsidRDefault="00306041" w:rsidP="00E85E0F">
      <w:pPr>
        <w:pStyle w:val="a7"/>
        <w:ind w:leftChars="0" w:left="840"/>
        <w:rPr>
          <w:color w:val="0070C0"/>
        </w:rPr>
      </w:pPr>
      <m:oMath>
        <m:sSub>
          <m:sSubPr>
            <m:ctrlPr>
              <w:rPr>
                <w:rFonts w:ascii="Cambria Math" w:hAnsi="Cambria Math"/>
                <w:color w:val="0070C0"/>
                <w:sz w:val="22"/>
                <w:szCs w:val="20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color w:val="0070C0"/>
                <w:sz w:val="22"/>
                <w:szCs w:val="20"/>
              </w:rPr>
              <m:t>e</m:t>
            </m:r>
          </m:e>
          <m:sub>
            <m:r>
              <m:rPr>
                <m:sty m:val="p"/>
              </m:rPr>
              <w:rPr>
                <w:rFonts w:ascii="Cambria Math" w:hAnsi="Cambria Math"/>
                <w:color w:val="0070C0"/>
                <w:sz w:val="22"/>
                <w:szCs w:val="20"/>
              </w:rPr>
              <m:t>SS</m:t>
            </m:r>
          </m:sub>
        </m:sSub>
        <m:r>
          <m:rPr>
            <m:sty m:val="p"/>
          </m:rPr>
          <w:rPr>
            <w:rFonts w:ascii="Cambria Math" w:hAnsi="Cambria Math"/>
            <w:color w:val="0070C0"/>
            <w:sz w:val="22"/>
            <w:szCs w:val="20"/>
          </w:rPr>
          <m:t>=</m:t>
        </m:r>
        <m:func>
          <m:funcPr>
            <m:ctrlPr>
              <w:rPr>
                <w:rFonts w:ascii="Cambria Math" w:hAnsi="Cambria Math"/>
                <w:color w:val="0070C0"/>
                <w:sz w:val="22"/>
                <w:szCs w:val="20"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color w:val="0070C0"/>
                    <w:sz w:val="22"/>
                    <w:szCs w:val="20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70C0"/>
                    <w:sz w:val="22"/>
                    <w:szCs w:val="20"/>
                  </w:rPr>
                  <m:t>lim</m:t>
                </m:r>
              </m:e>
              <m:lim>
                <m:r>
                  <m:rPr>
                    <m:sty m:val="p"/>
                  </m:rPr>
                  <w:rPr>
                    <w:rFonts w:ascii="Cambria Math" w:hAnsi="Cambria Math"/>
                    <w:color w:val="0070C0"/>
                    <w:sz w:val="22"/>
                    <w:szCs w:val="20"/>
                  </w:rPr>
                  <m:t>s→0</m:t>
                </m:r>
              </m:lim>
            </m:limLow>
          </m:fName>
          <m:e>
            <m:r>
              <m:rPr>
                <m:sty m:val="p"/>
              </m:rPr>
              <w:rPr>
                <w:rFonts w:ascii="Cambria Math" w:hAnsi="Cambria Math"/>
                <w:color w:val="0070C0"/>
                <w:sz w:val="22"/>
                <w:szCs w:val="20"/>
              </w:rPr>
              <m:t>s[R</m:t>
            </m:r>
            <m:d>
              <m:dPr>
                <m:ctrlPr>
                  <w:rPr>
                    <w:rFonts w:ascii="Cambria Math" w:hAnsi="Cambria Math"/>
                    <w:color w:val="0070C0"/>
                    <w:sz w:val="22"/>
                    <w:szCs w:val="20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70C0"/>
                    <w:sz w:val="22"/>
                    <w:szCs w:val="20"/>
                  </w:rPr>
                  <m:t>s</m:t>
                </m:r>
              </m:e>
            </m:d>
            <m:r>
              <m:rPr>
                <m:sty m:val="p"/>
              </m:rPr>
              <w:rPr>
                <w:rFonts w:ascii="Cambria Math" w:hAnsi="Cambria Math"/>
                <w:color w:val="0070C0"/>
                <w:sz w:val="22"/>
                <w:szCs w:val="20"/>
              </w:rPr>
              <m:t>-Y(s)]</m:t>
            </m:r>
          </m:e>
        </m:func>
        <m:r>
          <m:rPr>
            <m:sty m:val="p"/>
          </m:rPr>
          <w:rPr>
            <w:rFonts w:ascii="Cambria Math" w:hAnsi="Cambria Math"/>
            <w:color w:val="0070C0"/>
            <w:sz w:val="22"/>
            <w:szCs w:val="20"/>
          </w:rPr>
          <m:t>=</m:t>
        </m:r>
        <m:func>
          <m:funcPr>
            <m:ctrlPr>
              <w:rPr>
                <w:rFonts w:ascii="Cambria Math" w:hAnsi="Cambria Math"/>
                <w:color w:val="0070C0"/>
                <w:sz w:val="22"/>
                <w:szCs w:val="20"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color w:val="0070C0"/>
                    <w:sz w:val="22"/>
                    <w:szCs w:val="20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70C0"/>
                    <w:sz w:val="22"/>
                    <w:szCs w:val="20"/>
                  </w:rPr>
                  <m:t>lim</m:t>
                </m:r>
              </m:e>
              <m:lim>
                <m:r>
                  <m:rPr>
                    <m:sty m:val="p"/>
                  </m:rPr>
                  <w:rPr>
                    <w:rFonts w:ascii="Cambria Math" w:hAnsi="Cambria Math"/>
                    <w:color w:val="0070C0"/>
                    <w:sz w:val="22"/>
                    <w:szCs w:val="20"/>
                  </w:rPr>
                  <m:t>s→0</m:t>
                </m:r>
              </m:lim>
            </m:limLow>
          </m:fName>
          <m:e>
            <m:d>
              <m:dPr>
                <m:begChr m:val="["/>
                <m:endChr m:val="]"/>
                <m:ctrlPr>
                  <w:rPr>
                    <w:rFonts w:ascii="Cambria Math" w:hAnsi="Cambria Math"/>
                    <w:color w:val="0070C0"/>
                    <w:sz w:val="22"/>
                    <w:szCs w:val="20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70C0"/>
                    <w:sz w:val="22"/>
                    <w:szCs w:val="20"/>
                  </w:rPr>
                  <m:t>1-</m:t>
                </m:r>
                <m:f>
                  <m:fPr>
                    <m:ctrlPr>
                      <w:rPr>
                        <w:rFonts w:ascii="Cambria Math" w:hAnsi="Cambria Math"/>
                        <w:color w:val="0070C0"/>
                        <w:sz w:val="22"/>
                        <w:szCs w:val="20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color w:val="0070C0"/>
                            <w:sz w:val="22"/>
                            <w:szCs w:val="20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color w:val="0070C0"/>
                            <w:sz w:val="22"/>
                            <w:szCs w:val="20"/>
                          </w:rPr>
                          <m:t>KK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color w:val="0070C0"/>
                            <w:sz w:val="22"/>
                            <w:szCs w:val="20"/>
                          </w:rPr>
                          <m:t>1</m:t>
                        </m:r>
                      </m:sub>
                    </m:sSub>
                  </m:num>
                  <m:den>
                    <m:sSup>
                      <m:sSupPr>
                        <m:ctrlPr>
                          <w:rPr>
                            <w:rFonts w:ascii="Cambria Math" w:hAnsi="Cambria Math"/>
                            <w:color w:val="0070C0"/>
                            <w:sz w:val="22"/>
                            <w:szCs w:val="20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color w:val="0070C0"/>
                            <w:sz w:val="22"/>
                            <w:szCs w:val="20"/>
                          </w:rPr>
                          <m:t>s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color w:val="0070C0"/>
                            <w:sz w:val="22"/>
                            <w:szCs w:val="20"/>
                          </w:rPr>
                          <m:t>2</m:t>
                        </m:r>
                      </m:sup>
                    </m:sSup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70C0"/>
                        <w:sz w:val="22"/>
                        <w:szCs w:val="20"/>
                      </w:rPr>
                      <m:t>+16s+55+K</m:t>
                    </m:r>
                  </m:den>
                </m:f>
              </m:e>
            </m:d>
          </m:e>
        </m:func>
        <m:r>
          <m:rPr>
            <m:sty m:val="p"/>
          </m:rPr>
          <w:rPr>
            <w:rFonts w:ascii="Cambria Math" w:hAnsi="Cambria Math"/>
            <w:color w:val="0070C0"/>
            <w:sz w:val="22"/>
            <w:szCs w:val="20"/>
          </w:rPr>
          <m:t>=</m:t>
        </m:r>
        <m:f>
          <m:fPr>
            <m:ctrlPr>
              <w:rPr>
                <w:rFonts w:ascii="Cambria Math" w:hAnsi="Cambria Math"/>
                <w:color w:val="0070C0"/>
                <w:sz w:val="22"/>
                <w:szCs w:val="2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0070C0"/>
                <w:sz w:val="22"/>
                <w:szCs w:val="20"/>
              </w:rPr>
              <m:t>55+K-K</m:t>
            </m:r>
            <m:sSub>
              <m:sSubPr>
                <m:ctrlPr>
                  <w:rPr>
                    <w:rFonts w:ascii="Cambria Math" w:hAnsi="Cambria Math"/>
                    <w:color w:val="0070C0"/>
                    <w:sz w:val="22"/>
                    <w:szCs w:val="20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70C0"/>
                    <w:sz w:val="22"/>
                    <w:szCs w:val="20"/>
                  </w:rPr>
                  <m:t>K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color w:val="0070C0"/>
                    <w:sz w:val="22"/>
                    <w:szCs w:val="20"/>
                  </w:rPr>
                  <m:t>1</m:t>
                </m:r>
              </m:sub>
            </m:sSub>
          </m:num>
          <m:den>
            <m:r>
              <m:rPr>
                <m:sty m:val="p"/>
              </m:rPr>
              <w:rPr>
                <w:rFonts w:ascii="Cambria Math" w:hAnsi="Cambria Math"/>
                <w:color w:val="0070C0"/>
                <w:sz w:val="22"/>
                <w:szCs w:val="20"/>
              </w:rPr>
              <m:t>K+55</m:t>
            </m:r>
          </m:den>
        </m:f>
      </m:oMath>
      <w:r w:rsidR="00E85E0F" w:rsidRPr="002C2496">
        <w:rPr>
          <w:rFonts w:hint="eastAsia"/>
          <w:color w:val="0070C0"/>
          <w:sz w:val="22"/>
          <w:szCs w:val="20"/>
        </w:rPr>
        <w:t xml:space="preserve"> </w:t>
      </w:r>
    </w:p>
    <w:p w14:paraId="4730CE64" w14:textId="665787FB" w:rsidR="00E85E0F" w:rsidRPr="002C2496" w:rsidRDefault="00DB71D9" w:rsidP="00FB5450">
      <w:pPr>
        <w:pStyle w:val="a7"/>
        <w:numPr>
          <w:ilvl w:val="0"/>
          <w:numId w:val="23"/>
        </w:numPr>
        <w:ind w:leftChars="0"/>
        <w:rPr>
          <w:color w:val="0070C0"/>
        </w:rPr>
      </w:pPr>
      <w:r w:rsidRPr="002C2496">
        <w:rPr>
          <w:rFonts w:hint="eastAsia"/>
          <w:color w:val="0070C0"/>
        </w:rPr>
        <w:t>T</w:t>
      </w:r>
      <w:r w:rsidRPr="002C2496">
        <w:rPr>
          <w:color w:val="0070C0"/>
        </w:rPr>
        <w:t xml:space="preserve">o achieve zero steady-state error, </w:t>
      </w:r>
      <m:oMath>
        <m:sSub>
          <m:sSubPr>
            <m:ctrlPr>
              <w:rPr>
                <w:rFonts w:ascii="Cambria Math" w:hAnsi="Cambria Math"/>
                <w:color w:val="0070C0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color w:val="0070C0"/>
              </w:rPr>
              <m:t>K</m:t>
            </m:r>
          </m:e>
          <m:sub>
            <m:r>
              <m:rPr>
                <m:sty m:val="p"/>
              </m:rPr>
              <w:rPr>
                <w:rFonts w:ascii="Cambria Math" w:hAnsi="Cambria Math"/>
                <w:color w:val="0070C0"/>
              </w:rPr>
              <m:t>1</m:t>
            </m:r>
          </m:sub>
        </m:sSub>
        <m:r>
          <m:rPr>
            <m:sty m:val="p"/>
          </m:rPr>
          <w:rPr>
            <w:rFonts w:ascii="Cambria Math" w:hAnsi="Cambria Math"/>
            <w:color w:val="0070C0"/>
          </w:rPr>
          <m:t>=K+</m:t>
        </m:r>
        <m:f>
          <m:fPr>
            <m:ctrlPr>
              <w:rPr>
                <w:rFonts w:ascii="Cambria Math" w:hAnsi="Cambria Math"/>
                <w:color w:val="0070C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0070C0"/>
              </w:rPr>
              <m:t>55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0070C0"/>
              </w:rPr>
              <m:t>K</m:t>
            </m:r>
          </m:den>
        </m:f>
      </m:oMath>
    </w:p>
    <w:p w14:paraId="4E60A4B9" w14:textId="429FB6E5" w:rsidR="004A48F4" w:rsidRPr="00A45DE3" w:rsidRDefault="004A48F4" w:rsidP="00A45DE3">
      <w:pPr>
        <w:rPr>
          <w:rFonts w:hint="eastAsia"/>
          <w:color w:val="0070C0"/>
        </w:rPr>
      </w:pPr>
    </w:p>
    <w:p w14:paraId="2211C5CA" w14:textId="17F79604" w:rsidR="002441CF" w:rsidRPr="002C2496" w:rsidRDefault="002441CF" w:rsidP="002441CF">
      <w:pPr>
        <w:rPr>
          <w:color w:val="0070C0"/>
        </w:rPr>
      </w:pPr>
    </w:p>
    <w:p w14:paraId="1042D9EB" w14:textId="2ED7D8FD" w:rsidR="00964963" w:rsidRPr="002C2496" w:rsidRDefault="00964963" w:rsidP="00AD3813">
      <w:pPr>
        <w:jc w:val="center"/>
        <w:rPr>
          <w:color w:val="0070C0"/>
        </w:rPr>
      </w:pPr>
      <w:r w:rsidRPr="002C2496">
        <w:rPr>
          <w:rFonts w:hint="eastAsia"/>
          <w:color w:val="0070C0"/>
        </w:rPr>
        <w:t>*</w:t>
      </w:r>
      <w:r w:rsidRPr="002C2496">
        <w:rPr>
          <w:color w:val="0070C0"/>
        </w:rPr>
        <w:t xml:space="preserve">**** Important Equation in </w:t>
      </w:r>
      <w:r w:rsidR="005B19F8" w:rsidRPr="002C2496">
        <w:rPr>
          <w:color w:val="0070C0"/>
        </w:rPr>
        <w:t>Chapter 5</w:t>
      </w:r>
      <w:r w:rsidRPr="002C2496">
        <w:rPr>
          <w:color w:val="0070C0"/>
        </w:rPr>
        <w:t xml:space="preserve"> *****</w:t>
      </w:r>
    </w:p>
    <w:p w14:paraId="2DCA03B6" w14:textId="2F46BD0B" w:rsidR="00D50C05" w:rsidRPr="002C2496" w:rsidRDefault="00D50C05" w:rsidP="00D6152D">
      <w:pPr>
        <w:pStyle w:val="a7"/>
        <w:numPr>
          <w:ilvl w:val="0"/>
          <w:numId w:val="26"/>
        </w:numPr>
        <w:ind w:leftChars="0"/>
        <w:rPr>
          <w:color w:val="0070C0"/>
        </w:rPr>
      </w:pPr>
      <w:r w:rsidRPr="002C2496">
        <w:rPr>
          <w:rFonts w:hint="eastAsia"/>
          <w:color w:val="0070C0"/>
        </w:rPr>
        <w:t>S</w:t>
      </w:r>
      <w:r w:rsidRPr="002C2496">
        <w:rPr>
          <w:color w:val="0070C0"/>
        </w:rPr>
        <w:t xml:space="preserve">econd </w:t>
      </w:r>
      <w:r w:rsidR="005F129A" w:rsidRPr="002C2496">
        <w:rPr>
          <w:color w:val="0070C0"/>
        </w:rPr>
        <w:t>O</w:t>
      </w:r>
      <w:r w:rsidRPr="002C2496">
        <w:rPr>
          <w:color w:val="0070C0"/>
        </w:rPr>
        <w:t xml:space="preserve">rder </w:t>
      </w:r>
      <w:r w:rsidR="005F129A" w:rsidRPr="002C2496">
        <w:rPr>
          <w:color w:val="0070C0"/>
        </w:rPr>
        <w:t>S</w:t>
      </w:r>
      <w:r w:rsidRPr="002C2496">
        <w:rPr>
          <w:color w:val="0070C0"/>
        </w:rPr>
        <w:t>ystem</w:t>
      </w:r>
    </w:p>
    <w:p w14:paraId="08606DC5" w14:textId="5551F23A" w:rsidR="00EE3A4E" w:rsidRPr="002C2496" w:rsidRDefault="002C2496" w:rsidP="00D50C05">
      <w:pPr>
        <w:pStyle w:val="a7"/>
        <w:numPr>
          <w:ilvl w:val="1"/>
          <w:numId w:val="26"/>
        </w:numPr>
        <w:ind w:leftChars="0"/>
        <w:rPr>
          <w:color w:val="0070C0"/>
        </w:rPr>
      </w:pPr>
      <m:oMath>
        <m:r>
          <m:rPr>
            <m:sty m:val="p"/>
          </m:rPr>
          <w:rPr>
            <w:rFonts w:ascii="Cambria Math" w:hAnsi="Cambria Math"/>
            <w:color w:val="0070C0"/>
          </w:rPr>
          <m:t>P.O.=100</m:t>
        </m:r>
        <m:sSup>
          <m:sSupPr>
            <m:ctrlPr>
              <w:rPr>
                <w:rFonts w:ascii="Cambria Math" w:hAnsi="Cambria Math"/>
                <w:color w:val="0070C0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color w:val="0070C0"/>
              </w:rPr>
              <m:t>e</m:t>
            </m:r>
          </m:e>
          <m:sup>
            <m:r>
              <m:rPr>
                <m:sty m:val="p"/>
              </m:rPr>
              <w:rPr>
                <w:rFonts w:ascii="Cambria Math" w:hAnsi="Cambria Math"/>
                <w:color w:val="0070C0"/>
              </w:rPr>
              <m:t>-ζπ/</m:t>
            </m:r>
            <m:rad>
              <m:radPr>
                <m:degHide m:val="1"/>
                <m:ctrlPr>
                  <w:rPr>
                    <w:rFonts w:ascii="Cambria Math" w:hAnsi="Cambria Math"/>
                    <w:color w:val="0070C0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/>
                    <w:color w:val="0070C0"/>
                  </w:rPr>
                  <m:t>1-</m:t>
                </m:r>
                <m:sSup>
                  <m:sSupPr>
                    <m:ctrlPr>
                      <w:rPr>
                        <w:rFonts w:ascii="Cambria Math" w:hAnsi="Cambria Math"/>
                        <w:color w:val="0070C0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70C0"/>
                      </w:rPr>
                      <m:t>ζ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70C0"/>
                      </w:rPr>
                      <m:t>2</m:t>
                    </m:r>
                  </m:sup>
                </m:sSup>
              </m:e>
            </m:rad>
          </m:sup>
        </m:sSup>
      </m:oMath>
    </w:p>
    <w:p w14:paraId="45AE193B" w14:textId="39987D10" w:rsidR="00D6152D" w:rsidRPr="002C2496" w:rsidRDefault="00EE3A4E" w:rsidP="00EE3A4E">
      <w:pPr>
        <w:pStyle w:val="a7"/>
        <w:numPr>
          <w:ilvl w:val="1"/>
          <w:numId w:val="26"/>
        </w:numPr>
        <w:ind w:leftChars="0"/>
        <w:rPr>
          <w:color w:val="0070C0"/>
        </w:rPr>
      </w:pPr>
      <w:r w:rsidRPr="002C2496">
        <w:rPr>
          <w:color w:val="0070C0"/>
        </w:rPr>
        <w:t>Overshoot</w:t>
      </w:r>
      <m:oMath>
        <m:r>
          <m:rPr>
            <m:sty m:val="p"/>
          </m:rPr>
          <w:rPr>
            <w:rFonts w:ascii="Cambria Math" w:hAnsi="Cambria Math"/>
            <w:color w:val="0070C0"/>
          </w:rPr>
          <m:t xml:space="preserve"> =</m:t>
        </m:r>
        <m:sSub>
          <m:sSubPr>
            <m:ctrlPr>
              <w:rPr>
                <w:rFonts w:ascii="Cambria Math" w:hAnsi="Cambria Math"/>
                <w:color w:val="0070C0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color w:val="0070C0"/>
              </w:rPr>
              <m:t>M</m:t>
            </m:r>
          </m:e>
          <m:sub>
            <m:r>
              <m:rPr>
                <m:sty m:val="p"/>
              </m:rPr>
              <w:rPr>
                <w:rFonts w:ascii="Cambria Math" w:hAnsi="Cambria Math"/>
                <w:color w:val="0070C0"/>
              </w:rPr>
              <m:t>pt</m:t>
            </m:r>
          </m:sub>
        </m:sSub>
        <m:r>
          <m:rPr>
            <m:sty m:val="p"/>
          </m:rPr>
          <w:rPr>
            <w:rFonts w:ascii="Cambria Math" w:hAnsi="Cambria Math"/>
            <w:color w:val="0070C0"/>
          </w:rPr>
          <m:t>-1=</m:t>
        </m:r>
        <m:sSup>
          <m:sSupPr>
            <m:ctrlPr>
              <w:rPr>
                <w:rFonts w:ascii="Cambria Math" w:hAnsi="Cambria Math"/>
                <w:color w:val="0070C0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color w:val="0070C0"/>
              </w:rPr>
              <m:t>e</m:t>
            </m:r>
          </m:e>
          <m:sup>
            <m:r>
              <m:rPr>
                <m:sty m:val="p"/>
              </m:rPr>
              <w:rPr>
                <w:rFonts w:ascii="Cambria Math" w:hAnsi="Cambria Math"/>
                <w:color w:val="0070C0"/>
              </w:rPr>
              <m:t>-ζπ/</m:t>
            </m:r>
            <m:rad>
              <m:radPr>
                <m:degHide m:val="1"/>
                <m:ctrlPr>
                  <w:rPr>
                    <w:rFonts w:ascii="Cambria Math" w:hAnsi="Cambria Math"/>
                    <w:color w:val="0070C0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/>
                    <w:color w:val="0070C0"/>
                  </w:rPr>
                  <m:t>1-</m:t>
                </m:r>
                <m:sSup>
                  <m:sSupPr>
                    <m:ctrlPr>
                      <w:rPr>
                        <w:rFonts w:ascii="Cambria Math" w:hAnsi="Cambria Math"/>
                        <w:color w:val="0070C0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70C0"/>
                      </w:rPr>
                      <m:t>ζ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70C0"/>
                      </w:rPr>
                      <m:t>2</m:t>
                    </m:r>
                  </m:sup>
                </m:sSup>
              </m:e>
            </m:rad>
          </m:sup>
        </m:sSup>
      </m:oMath>
    </w:p>
    <w:p w14:paraId="4C3A0D75" w14:textId="00E6FBF6" w:rsidR="00EE3A4E" w:rsidRPr="002C2496" w:rsidRDefault="000A4019" w:rsidP="00EE3A4E">
      <w:pPr>
        <w:pStyle w:val="a7"/>
        <w:numPr>
          <w:ilvl w:val="1"/>
          <w:numId w:val="26"/>
        </w:numPr>
        <w:ind w:leftChars="0"/>
        <w:rPr>
          <w:color w:val="0070C0"/>
        </w:rPr>
      </w:pPr>
      <w:r w:rsidRPr="002C2496">
        <w:rPr>
          <w:rFonts w:hint="eastAsia"/>
          <w:color w:val="0070C0"/>
        </w:rPr>
        <w:t>P</w:t>
      </w:r>
      <w:r w:rsidRPr="002C2496">
        <w:rPr>
          <w:color w:val="0070C0"/>
        </w:rPr>
        <w:t xml:space="preserve">eak time </w:t>
      </w:r>
      <m:oMath>
        <m:sSub>
          <m:sSubPr>
            <m:ctrlPr>
              <w:rPr>
                <w:rFonts w:ascii="Cambria Math" w:hAnsi="Cambria Math"/>
                <w:color w:val="0070C0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color w:val="0070C0"/>
              </w:rPr>
              <m:t>T</m:t>
            </m:r>
          </m:e>
          <m:sub>
            <m:r>
              <m:rPr>
                <m:sty m:val="p"/>
              </m:rPr>
              <w:rPr>
                <w:rFonts w:ascii="Cambria Math" w:hAnsi="Cambria Math"/>
                <w:color w:val="0070C0"/>
              </w:rPr>
              <m:t>P</m:t>
            </m:r>
          </m:sub>
        </m:sSub>
        <m:r>
          <m:rPr>
            <m:sty m:val="p"/>
          </m:rPr>
          <w:rPr>
            <w:rFonts w:ascii="Cambria Math" w:hAnsi="Cambria Math"/>
            <w:color w:val="0070C0"/>
          </w:rPr>
          <m:t>=</m:t>
        </m:r>
        <m:f>
          <m:fPr>
            <m:ctrlPr>
              <w:rPr>
                <w:rFonts w:ascii="Cambria Math" w:hAnsi="Cambria Math"/>
                <w:color w:val="0070C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0070C0"/>
              </w:rPr>
              <m:t>π</m:t>
            </m:r>
          </m:num>
          <m:den>
            <m:sSub>
              <m:sSubPr>
                <m:ctrlPr>
                  <w:rPr>
                    <w:rFonts w:ascii="Cambria Math" w:hAnsi="Cambria Math"/>
                    <w:color w:val="0070C0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70C0"/>
                  </w:rPr>
                  <m:t>ω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color w:val="0070C0"/>
                  </w:rPr>
                  <m:t>n</m:t>
                </m:r>
              </m:sub>
            </m:sSub>
            <m:rad>
              <m:radPr>
                <m:degHide m:val="1"/>
                <m:ctrlPr>
                  <w:rPr>
                    <w:rFonts w:ascii="Cambria Math" w:hAnsi="Cambria Math"/>
                    <w:color w:val="0070C0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/>
                    <w:color w:val="0070C0"/>
                  </w:rPr>
                  <m:t>1-</m:t>
                </m:r>
                <m:sSup>
                  <m:sSupPr>
                    <m:ctrlPr>
                      <w:rPr>
                        <w:rFonts w:ascii="Cambria Math" w:hAnsi="Cambria Math"/>
                        <w:color w:val="0070C0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70C0"/>
                      </w:rPr>
                      <m:t>ζ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70C0"/>
                      </w:rPr>
                      <m:t>2</m:t>
                    </m:r>
                  </m:sup>
                </m:sSup>
              </m:e>
            </m:rad>
          </m:den>
        </m:f>
      </m:oMath>
    </w:p>
    <w:p w14:paraId="6336F584" w14:textId="5574FD29" w:rsidR="00D50C05" w:rsidRPr="002C2496" w:rsidRDefault="00D50C05" w:rsidP="00EE3A4E">
      <w:pPr>
        <w:pStyle w:val="a7"/>
        <w:numPr>
          <w:ilvl w:val="1"/>
          <w:numId w:val="26"/>
        </w:numPr>
        <w:ind w:leftChars="0"/>
        <w:rPr>
          <w:color w:val="0070C0"/>
        </w:rPr>
      </w:pPr>
      <w:r w:rsidRPr="002C2496">
        <w:rPr>
          <w:rFonts w:hint="eastAsia"/>
          <w:color w:val="0070C0"/>
        </w:rPr>
        <w:t>S</w:t>
      </w:r>
      <w:r w:rsidRPr="002C2496">
        <w:rPr>
          <w:color w:val="0070C0"/>
        </w:rPr>
        <w:t xml:space="preserve">ettling time </w:t>
      </w:r>
      <m:oMath>
        <m:sSub>
          <m:sSubPr>
            <m:ctrlPr>
              <w:rPr>
                <w:rFonts w:ascii="Cambria Math" w:hAnsi="Cambria Math"/>
                <w:color w:val="0070C0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color w:val="0070C0"/>
              </w:rPr>
              <m:t>T</m:t>
            </m:r>
          </m:e>
          <m:sub>
            <m:r>
              <m:rPr>
                <m:sty m:val="p"/>
              </m:rPr>
              <w:rPr>
                <w:rFonts w:ascii="Cambria Math" w:hAnsi="Cambria Math"/>
                <w:color w:val="0070C0"/>
              </w:rPr>
              <m:t>S</m:t>
            </m:r>
          </m:sub>
        </m:sSub>
        <m:r>
          <m:rPr>
            <m:sty m:val="p"/>
          </m:rPr>
          <w:rPr>
            <w:rFonts w:ascii="Cambria Math" w:hAnsi="Cambria Math"/>
            <w:color w:val="0070C0"/>
          </w:rPr>
          <m:t>=4τ=</m:t>
        </m:r>
        <m:f>
          <m:fPr>
            <m:ctrlPr>
              <w:rPr>
                <w:rFonts w:ascii="Cambria Math" w:hAnsi="Cambria Math"/>
                <w:color w:val="0070C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0070C0"/>
              </w:rPr>
              <m:t>4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0070C0"/>
              </w:rPr>
              <m:t>ζ</m:t>
            </m:r>
            <m:sSub>
              <m:sSubPr>
                <m:ctrlPr>
                  <w:rPr>
                    <w:rFonts w:ascii="Cambria Math" w:hAnsi="Cambria Math"/>
                    <w:color w:val="0070C0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70C0"/>
                  </w:rPr>
                  <m:t>ω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color w:val="0070C0"/>
                  </w:rPr>
                  <m:t>n</m:t>
                </m:r>
              </m:sub>
            </m:sSub>
          </m:den>
        </m:f>
      </m:oMath>
    </w:p>
    <w:p w14:paraId="269C2EC7" w14:textId="458C6D90" w:rsidR="002D77CB" w:rsidRPr="002C2496" w:rsidRDefault="002D77CB" w:rsidP="00EE3A4E">
      <w:pPr>
        <w:pStyle w:val="a7"/>
        <w:numPr>
          <w:ilvl w:val="1"/>
          <w:numId w:val="26"/>
        </w:numPr>
        <w:ind w:leftChars="0"/>
        <w:rPr>
          <w:color w:val="0070C0"/>
        </w:rPr>
      </w:pPr>
      <w:r w:rsidRPr="002C2496">
        <w:rPr>
          <w:rFonts w:hint="eastAsia"/>
          <w:color w:val="0070C0"/>
        </w:rPr>
        <w:t>P</w:t>
      </w:r>
      <w:r w:rsidRPr="002C2496">
        <w:rPr>
          <w:color w:val="0070C0"/>
        </w:rPr>
        <w:t xml:space="preserve">oles </w:t>
      </w:r>
      <m:oMath>
        <m:sSub>
          <m:sSubPr>
            <m:ctrlPr>
              <w:rPr>
                <w:rFonts w:ascii="Cambria Math" w:hAnsi="Cambria Math"/>
                <w:color w:val="0070C0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color w:val="0070C0"/>
              </w:rPr>
              <m:t>s</m:t>
            </m:r>
          </m:e>
          <m:sub>
            <m:r>
              <m:rPr>
                <m:sty m:val="p"/>
              </m:rPr>
              <w:rPr>
                <w:rFonts w:ascii="Cambria Math" w:hAnsi="Cambria Math"/>
                <w:color w:val="0070C0"/>
              </w:rPr>
              <m:t>1,2</m:t>
            </m:r>
          </m:sub>
        </m:sSub>
        <m:r>
          <m:rPr>
            <m:sty m:val="p"/>
          </m:rPr>
          <w:rPr>
            <w:rFonts w:ascii="Cambria Math" w:hAnsi="Cambria Math"/>
            <w:color w:val="0070C0"/>
          </w:rPr>
          <m:t>=-ζ</m:t>
        </m:r>
        <m:sSub>
          <m:sSubPr>
            <m:ctrlPr>
              <w:rPr>
                <w:rFonts w:ascii="Cambria Math" w:hAnsi="Cambria Math"/>
                <w:color w:val="0070C0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color w:val="0070C0"/>
              </w:rPr>
              <m:t>ω</m:t>
            </m:r>
          </m:e>
          <m:sub>
            <m:r>
              <m:rPr>
                <m:sty m:val="p"/>
              </m:rPr>
              <w:rPr>
                <w:rFonts w:ascii="Cambria Math" w:hAnsi="Cambria Math"/>
                <w:color w:val="0070C0"/>
              </w:rPr>
              <m:t>n</m:t>
            </m:r>
          </m:sub>
        </m:sSub>
        <m:r>
          <m:rPr>
            <m:sty m:val="p"/>
          </m:rPr>
          <w:rPr>
            <w:rFonts w:ascii="Cambria Math" w:hAnsi="Cambria Math"/>
            <w:color w:val="0070C0"/>
          </w:rPr>
          <m:t>±j</m:t>
        </m:r>
        <m:sSub>
          <m:sSubPr>
            <m:ctrlPr>
              <w:rPr>
                <w:rFonts w:ascii="Cambria Math" w:hAnsi="Cambria Math"/>
                <w:color w:val="0070C0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color w:val="0070C0"/>
              </w:rPr>
              <m:t>ω</m:t>
            </m:r>
          </m:e>
          <m:sub>
            <m:r>
              <m:rPr>
                <m:sty m:val="p"/>
              </m:rPr>
              <w:rPr>
                <w:rFonts w:ascii="Cambria Math" w:hAnsi="Cambria Math"/>
                <w:color w:val="0070C0"/>
              </w:rPr>
              <m:t>n</m:t>
            </m:r>
          </m:sub>
        </m:sSub>
        <m:rad>
          <m:radPr>
            <m:degHide m:val="1"/>
            <m:ctrlPr>
              <w:rPr>
                <w:rFonts w:ascii="Cambria Math" w:hAnsi="Cambria Math"/>
                <w:color w:val="0070C0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/>
                <w:color w:val="0070C0"/>
              </w:rPr>
              <m:t>1-</m:t>
            </m:r>
            <m:sSup>
              <m:sSupPr>
                <m:ctrlPr>
                  <w:rPr>
                    <w:rFonts w:ascii="Cambria Math" w:hAnsi="Cambria Math"/>
                    <w:color w:val="0070C0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70C0"/>
                  </w:rPr>
                  <m:t>ζ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color w:val="0070C0"/>
                  </w:rPr>
                  <m:t>2</m:t>
                </m:r>
              </m:sup>
            </m:sSup>
          </m:e>
        </m:rad>
      </m:oMath>
    </w:p>
    <w:p w14:paraId="06623859" w14:textId="115C2EC0" w:rsidR="00EE3A4E" w:rsidRPr="002C2496" w:rsidRDefault="000659FA" w:rsidP="00D6152D">
      <w:pPr>
        <w:pStyle w:val="a7"/>
        <w:numPr>
          <w:ilvl w:val="0"/>
          <w:numId w:val="26"/>
        </w:numPr>
        <w:ind w:leftChars="0"/>
        <w:rPr>
          <w:color w:val="0070C0"/>
        </w:rPr>
      </w:pPr>
      <w:r w:rsidRPr="002C2496">
        <w:rPr>
          <w:rFonts w:hint="eastAsia"/>
          <w:color w:val="0070C0"/>
        </w:rPr>
        <w:t>S</w:t>
      </w:r>
      <w:r w:rsidRPr="002C2496">
        <w:rPr>
          <w:color w:val="0070C0"/>
        </w:rPr>
        <w:t xml:space="preserve">tandard Test Input </w:t>
      </w:r>
      <w:r w:rsidRPr="002C2496">
        <w:rPr>
          <w:rFonts w:hint="eastAsia"/>
          <w:color w:val="0070C0"/>
        </w:rPr>
        <w:t>S</w:t>
      </w:r>
      <w:r w:rsidRPr="002C2496">
        <w:rPr>
          <w:color w:val="0070C0"/>
        </w:rPr>
        <w:t>ignals</w:t>
      </w:r>
    </w:p>
    <w:p w14:paraId="187A3DB1" w14:textId="19C37292" w:rsidR="000659FA" w:rsidRPr="002C2496" w:rsidRDefault="00C70F2C" w:rsidP="000659FA">
      <w:pPr>
        <w:pStyle w:val="a7"/>
        <w:numPr>
          <w:ilvl w:val="1"/>
          <w:numId w:val="26"/>
        </w:numPr>
        <w:ind w:leftChars="0"/>
        <w:rPr>
          <w:color w:val="0070C0"/>
        </w:rPr>
      </w:pPr>
      <w:r w:rsidRPr="002C2496">
        <w:rPr>
          <w:color w:val="0070C0"/>
        </w:rPr>
        <w:t xml:space="preserve">Step Signals: </w:t>
      </w:r>
      <m:oMath>
        <m:f>
          <m:fPr>
            <m:ctrlPr>
              <w:rPr>
                <w:rFonts w:ascii="Cambria Math" w:hAnsi="Cambria Math"/>
                <w:color w:val="0070C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0070C0"/>
              </w:rPr>
              <m:t>A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0070C0"/>
              </w:rPr>
              <m:t>s</m:t>
            </m:r>
          </m:den>
        </m:f>
      </m:oMath>
    </w:p>
    <w:p w14:paraId="1CC6C98E" w14:textId="68FE964B" w:rsidR="00C70F2C" w:rsidRPr="002C2496" w:rsidRDefault="00C70F2C" w:rsidP="000659FA">
      <w:pPr>
        <w:pStyle w:val="a7"/>
        <w:numPr>
          <w:ilvl w:val="1"/>
          <w:numId w:val="26"/>
        </w:numPr>
        <w:ind w:leftChars="0"/>
        <w:rPr>
          <w:color w:val="0070C0"/>
        </w:rPr>
      </w:pPr>
      <w:r w:rsidRPr="002C2496">
        <w:rPr>
          <w:rFonts w:hint="eastAsia"/>
          <w:color w:val="0070C0"/>
        </w:rPr>
        <w:t>R</w:t>
      </w:r>
      <w:r w:rsidRPr="002C2496">
        <w:rPr>
          <w:color w:val="0070C0"/>
        </w:rPr>
        <w:t xml:space="preserve">amp Signals: </w:t>
      </w:r>
      <m:oMath>
        <m:f>
          <m:fPr>
            <m:ctrlPr>
              <w:rPr>
                <w:rFonts w:ascii="Cambria Math" w:hAnsi="Cambria Math"/>
                <w:color w:val="0070C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0070C0"/>
              </w:rPr>
              <m:t>A</m:t>
            </m:r>
          </m:num>
          <m:den>
            <m:sSup>
              <m:sSupPr>
                <m:ctrlPr>
                  <w:rPr>
                    <w:rFonts w:ascii="Cambria Math" w:hAnsi="Cambria Math"/>
                    <w:color w:val="0070C0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70C0"/>
                  </w:rPr>
                  <m:t>s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color w:val="0070C0"/>
                  </w:rPr>
                  <m:t>2</m:t>
                </m:r>
              </m:sup>
            </m:sSup>
          </m:den>
        </m:f>
      </m:oMath>
    </w:p>
    <w:p w14:paraId="0144B2A7" w14:textId="749D05FD" w:rsidR="00AA19C5" w:rsidRPr="002C2496" w:rsidRDefault="00AA19C5" w:rsidP="000659FA">
      <w:pPr>
        <w:pStyle w:val="a7"/>
        <w:numPr>
          <w:ilvl w:val="1"/>
          <w:numId w:val="26"/>
        </w:numPr>
        <w:ind w:leftChars="0"/>
        <w:rPr>
          <w:color w:val="0070C0"/>
        </w:rPr>
      </w:pPr>
      <w:r w:rsidRPr="002C2496">
        <w:rPr>
          <w:rFonts w:hint="eastAsia"/>
          <w:color w:val="0070C0"/>
        </w:rPr>
        <w:t>P</w:t>
      </w:r>
      <w:r w:rsidRPr="002C2496">
        <w:rPr>
          <w:color w:val="0070C0"/>
        </w:rPr>
        <w:t xml:space="preserve">arabolic Signals: </w:t>
      </w:r>
      <m:oMath>
        <m:f>
          <m:fPr>
            <m:ctrlPr>
              <w:rPr>
                <w:rFonts w:ascii="Cambria Math" w:hAnsi="Cambria Math"/>
                <w:color w:val="0070C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0070C0"/>
              </w:rPr>
              <m:t>2A</m:t>
            </m:r>
          </m:num>
          <m:den>
            <m:sSup>
              <m:sSupPr>
                <m:ctrlPr>
                  <w:rPr>
                    <w:rFonts w:ascii="Cambria Math" w:hAnsi="Cambria Math"/>
                    <w:color w:val="0070C0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70C0"/>
                  </w:rPr>
                  <m:t>s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color w:val="0070C0"/>
                  </w:rPr>
                  <m:t>3</m:t>
                </m:r>
              </m:sup>
            </m:sSup>
          </m:den>
        </m:f>
      </m:oMath>
    </w:p>
    <w:sectPr w:rsidR="00AA19C5" w:rsidRPr="002C2496">
      <w:headerReference w:type="default" r:id="rId12"/>
      <w:footerReference w:type="default" r:id="rId13"/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3D5BDC2" w14:textId="77777777" w:rsidR="00306041" w:rsidRDefault="00306041" w:rsidP="00A4119B">
      <w:r>
        <w:separator/>
      </w:r>
    </w:p>
  </w:endnote>
  <w:endnote w:type="continuationSeparator" w:id="0">
    <w:p w14:paraId="68A1546D" w14:textId="77777777" w:rsidR="00306041" w:rsidRDefault="00306041" w:rsidP="00A411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346174127"/>
      <w:docPartObj>
        <w:docPartGallery w:val="Page Numbers (Bottom of Page)"/>
        <w:docPartUnique/>
      </w:docPartObj>
    </w:sdtPr>
    <w:sdtEndPr/>
    <w:sdtContent>
      <w:p w14:paraId="77EADB2E" w14:textId="55342B4E" w:rsidR="004A22F0" w:rsidRDefault="004A22F0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TW"/>
          </w:rPr>
          <w:t>2</w:t>
        </w:r>
        <w:r>
          <w:fldChar w:fldCharType="end"/>
        </w:r>
      </w:p>
    </w:sdtContent>
  </w:sdt>
  <w:p w14:paraId="79D36F19" w14:textId="77777777" w:rsidR="004A22F0" w:rsidRDefault="004A22F0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CFB859D" w14:textId="77777777" w:rsidR="00306041" w:rsidRDefault="00306041" w:rsidP="00A4119B">
      <w:r>
        <w:separator/>
      </w:r>
    </w:p>
  </w:footnote>
  <w:footnote w:type="continuationSeparator" w:id="0">
    <w:p w14:paraId="6092F398" w14:textId="77777777" w:rsidR="00306041" w:rsidRDefault="00306041" w:rsidP="00A4119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4A4F95F" w14:textId="2FECBE21" w:rsidR="004A22F0" w:rsidRDefault="004A22F0">
    <w:pPr>
      <w:pStyle w:val="a3"/>
    </w:pPr>
    <w:r>
      <w:rPr>
        <w:rFonts w:hint="eastAsia"/>
      </w:rPr>
      <w:t>EE3</w:t>
    </w:r>
    <w:r>
      <w:t xml:space="preserve">510 Chapter </w:t>
    </w:r>
    <w:r w:rsidR="00E95C47">
      <w:t>5</w:t>
    </w:r>
    <w:r>
      <w:ptab w:relativeTo="margin" w:alignment="right" w:leader="none"/>
    </w:r>
    <w:r>
      <w:t xml:space="preserve">105060012 Yu-Sung </w:t>
    </w:r>
    <w:r>
      <w:rPr>
        <w:rFonts w:hint="eastAsia"/>
      </w:rPr>
      <w:t>Ch</w:t>
    </w:r>
    <w:r>
      <w:t>ang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3247BC"/>
    <w:multiLevelType w:val="hybridMultilevel"/>
    <w:tmpl w:val="219A8064"/>
    <w:lvl w:ilvl="0" w:tplc="24CE40E4">
      <w:start w:val="1"/>
      <w:numFmt w:val="lowerLetter"/>
      <w:lvlText w:val="(%1)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" w15:restartNumberingAfterBreak="0">
    <w:nsid w:val="03476315"/>
    <w:multiLevelType w:val="hybridMultilevel"/>
    <w:tmpl w:val="E7901FB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4C53344"/>
    <w:multiLevelType w:val="hybridMultilevel"/>
    <w:tmpl w:val="ADF8A452"/>
    <w:lvl w:ilvl="0" w:tplc="824C22D6">
      <w:start w:val="1"/>
      <w:numFmt w:val="lowerLetter"/>
      <w:lvlText w:val="%1."/>
      <w:lvlJc w:val="left"/>
      <w:pPr>
        <w:ind w:left="480" w:hanging="480"/>
      </w:pPr>
      <w:rPr>
        <w:rFonts w:asciiTheme="minorHAnsi" w:eastAsiaTheme="minorEastAsia" w:hAnsiTheme="minorHAnsi" w:cstheme="minorBidi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A191873"/>
    <w:multiLevelType w:val="hybridMultilevel"/>
    <w:tmpl w:val="62746B66"/>
    <w:lvl w:ilvl="0" w:tplc="8FF88E0E">
      <w:start w:val="1"/>
      <w:numFmt w:val="lowerLetter"/>
      <w:lvlText w:val="(%1)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0A516E0A"/>
    <w:multiLevelType w:val="hybridMultilevel"/>
    <w:tmpl w:val="219A8064"/>
    <w:lvl w:ilvl="0" w:tplc="24CE40E4">
      <w:start w:val="1"/>
      <w:numFmt w:val="lowerLetter"/>
      <w:lvlText w:val="(%1)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5" w15:restartNumberingAfterBreak="0">
    <w:nsid w:val="0D674EAF"/>
    <w:multiLevelType w:val="hybridMultilevel"/>
    <w:tmpl w:val="B9568A1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16BD18C0"/>
    <w:multiLevelType w:val="hybridMultilevel"/>
    <w:tmpl w:val="133AF082"/>
    <w:lvl w:ilvl="0" w:tplc="04090001">
      <w:start w:val="1"/>
      <w:numFmt w:val="bullet"/>
      <w:lvlText w:val=""/>
      <w:lvlJc w:val="left"/>
      <w:pPr>
        <w:ind w:left="1320" w:hanging="480"/>
      </w:pPr>
      <w:rPr>
        <w:rFonts w:ascii="Wingdings" w:hAnsi="Wingdings" w:cs="Wingdings" w:hint="default"/>
      </w:rPr>
    </w:lvl>
    <w:lvl w:ilvl="1" w:tplc="04090003" w:tentative="1">
      <w:start w:val="1"/>
      <w:numFmt w:val="bullet"/>
      <w:lvlText w:val=""/>
      <w:lvlJc w:val="left"/>
      <w:pPr>
        <w:ind w:left="1800" w:hanging="480"/>
      </w:pPr>
      <w:rPr>
        <w:rFonts w:ascii="Wingdings" w:hAnsi="Wingdings" w:cs="Wingdings" w:hint="default"/>
      </w:rPr>
    </w:lvl>
    <w:lvl w:ilvl="2" w:tplc="04090005" w:tentative="1">
      <w:start w:val="1"/>
      <w:numFmt w:val="bullet"/>
      <w:lvlText w:val=""/>
      <w:lvlJc w:val="left"/>
      <w:pPr>
        <w:ind w:left="2280" w:hanging="48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"/>
      <w:lvlJc w:val="left"/>
      <w:pPr>
        <w:ind w:left="2760" w:hanging="480"/>
      </w:pPr>
      <w:rPr>
        <w:rFonts w:ascii="Wingdings" w:hAnsi="Wingdings" w:cs="Wingdings" w:hint="default"/>
      </w:rPr>
    </w:lvl>
    <w:lvl w:ilvl="4" w:tplc="04090003" w:tentative="1">
      <w:start w:val="1"/>
      <w:numFmt w:val="bullet"/>
      <w:lvlText w:val=""/>
      <w:lvlJc w:val="left"/>
      <w:pPr>
        <w:ind w:left="3240" w:hanging="480"/>
      </w:pPr>
      <w:rPr>
        <w:rFonts w:ascii="Wingdings" w:hAnsi="Wingdings" w:cs="Wingdings" w:hint="default"/>
      </w:rPr>
    </w:lvl>
    <w:lvl w:ilvl="5" w:tplc="04090005" w:tentative="1">
      <w:start w:val="1"/>
      <w:numFmt w:val="bullet"/>
      <w:lvlText w:val=""/>
      <w:lvlJc w:val="left"/>
      <w:pPr>
        <w:ind w:left="3720" w:hanging="48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"/>
      <w:lvlJc w:val="left"/>
      <w:pPr>
        <w:ind w:left="4200" w:hanging="480"/>
      </w:pPr>
      <w:rPr>
        <w:rFonts w:ascii="Wingdings" w:hAnsi="Wingdings" w:cs="Wingdings" w:hint="default"/>
      </w:rPr>
    </w:lvl>
    <w:lvl w:ilvl="7" w:tplc="04090003" w:tentative="1">
      <w:start w:val="1"/>
      <w:numFmt w:val="bullet"/>
      <w:lvlText w:val=""/>
      <w:lvlJc w:val="left"/>
      <w:pPr>
        <w:ind w:left="4680" w:hanging="480"/>
      </w:pPr>
      <w:rPr>
        <w:rFonts w:ascii="Wingdings" w:hAnsi="Wingdings" w:cs="Wingdings" w:hint="default"/>
      </w:rPr>
    </w:lvl>
    <w:lvl w:ilvl="8" w:tplc="04090005" w:tentative="1">
      <w:start w:val="1"/>
      <w:numFmt w:val="bullet"/>
      <w:lvlText w:val=""/>
      <w:lvlJc w:val="left"/>
      <w:pPr>
        <w:ind w:left="5160" w:hanging="480"/>
      </w:pPr>
      <w:rPr>
        <w:rFonts w:ascii="Wingdings" w:hAnsi="Wingdings" w:cs="Wingdings" w:hint="default"/>
      </w:rPr>
    </w:lvl>
  </w:abstractNum>
  <w:abstractNum w:abstractNumId="7" w15:restartNumberingAfterBreak="0">
    <w:nsid w:val="29670B03"/>
    <w:multiLevelType w:val="hybridMultilevel"/>
    <w:tmpl w:val="BB540A7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3">
      <w:start w:val="1"/>
      <w:numFmt w:val="upperRoman"/>
      <w:lvlText w:val="%2.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2D7A654B"/>
    <w:multiLevelType w:val="hybridMultilevel"/>
    <w:tmpl w:val="075E1B08"/>
    <w:lvl w:ilvl="0" w:tplc="466CFDC4">
      <w:start w:val="1"/>
      <w:numFmt w:val="lowerLetter"/>
      <w:lvlText w:val="%1."/>
      <w:lvlJc w:val="left"/>
      <w:pPr>
        <w:ind w:left="720" w:hanging="360"/>
      </w:pPr>
      <w:rPr>
        <w:rFonts w:asciiTheme="minorHAnsi" w:eastAsiaTheme="minorEastAsia" w:hAnsiTheme="minorHAnsi" w:cstheme="minorBidi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9" w15:restartNumberingAfterBreak="0">
    <w:nsid w:val="2F47644E"/>
    <w:multiLevelType w:val="hybridMultilevel"/>
    <w:tmpl w:val="4EEC3386"/>
    <w:lvl w:ilvl="0" w:tplc="8FF88E0E">
      <w:start w:val="1"/>
      <w:numFmt w:val="lowerLetter"/>
      <w:lvlText w:val="(%1)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0" w15:restartNumberingAfterBreak="0">
    <w:nsid w:val="30920FDB"/>
    <w:multiLevelType w:val="hybridMultilevel"/>
    <w:tmpl w:val="2A821874"/>
    <w:lvl w:ilvl="0" w:tplc="CB3A29C8">
      <w:start w:val="1"/>
      <w:numFmt w:val="lowerLetter"/>
      <w:lvlText w:val="(%1)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1" w15:restartNumberingAfterBreak="0">
    <w:nsid w:val="3ED8243E"/>
    <w:multiLevelType w:val="hybridMultilevel"/>
    <w:tmpl w:val="2A821874"/>
    <w:lvl w:ilvl="0" w:tplc="CB3A29C8">
      <w:start w:val="1"/>
      <w:numFmt w:val="lowerLetter"/>
      <w:lvlText w:val="(%1)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2" w15:restartNumberingAfterBreak="0">
    <w:nsid w:val="3F1D7F9E"/>
    <w:multiLevelType w:val="hybridMultilevel"/>
    <w:tmpl w:val="36629672"/>
    <w:lvl w:ilvl="0" w:tplc="382C766A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13" w15:restartNumberingAfterBreak="0">
    <w:nsid w:val="442A35CD"/>
    <w:multiLevelType w:val="hybridMultilevel"/>
    <w:tmpl w:val="A7FAC220"/>
    <w:lvl w:ilvl="0" w:tplc="7A20A3AC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45C25D8C"/>
    <w:multiLevelType w:val="hybridMultilevel"/>
    <w:tmpl w:val="8CF28072"/>
    <w:lvl w:ilvl="0" w:tplc="04090001">
      <w:start w:val="1"/>
      <w:numFmt w:val="bullet"/>
      <w:lvlText w:val=""/>
      <w:lvlJc w:val="left"/>
      <w:pPr>
        <w:ind w:left="14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280" w:hanging="480"/>
      </w:pPr>
      <w:rPr>
        <w:rFonts w:ascii="Wingdings" w:hAnsi="Wingdings" w:hint="default"/>
      </w:rPr>
    </w:lvl>
  </w:abstractNum>
  <w:abstractNum w:abstractNumId="15" w15:restartNumberingAfterBreak="0">
    <w:nsid w:val="4BA94545"/>
    <w:multiLevelType w:val="hybridMultilevel"/>
    <w:tmpl w:val="4EEC3386"/>
    <w:lvl w:ilvl="0" w:tplc="8FF88E0E">
      <w:start w:val="1"/>
      <w:numFmt w:val="lowerLetter"/>
      <w:lvlText w:val="(%1)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6" w15:restartNumberingAfterBreak="0">
    <w:nsid w:val="4CE3785D"/>
    <w:multiLevelType w:val="hybridMultilevel"/>
    <w:tmpl w:val="219A8064"/>
    <w:lvl w:ilvl="0" w:tplc="24CE40E4">
      <w:start w:val="1"/>
      <w:numFmt w:val="lowerLetter"/>
      <w:lvlText w:val="(%1)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7" w15:restartNumberingAfterBreak="0">
    <w:nsid w:val="4D8827C9"/>
    <w:multiLevelType w:val="hybridMultilevel"/>
    <w:tmpl w:val="A01281AC"/>
    <w:lvl w:ilvl="0" w:tplc="4B485976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18" w15:restartNumberingAfterBreak="0">
    <w:nsid w:val="4F9F56DA"/>
    <w:multiLevelType w:val="hybridMultilevel"/>
    <w:tmpl w:val="4D6E0788"/>
    <w:lvl w:ilvl="0" w:tplc="D146172C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19" w15:restartNumberingAfterBreak="0">
    <w:nsid w:val="5386010B"/>
    <w:multiLevelType w:val="hybridMultilevel"/>
    <w:tmpl w:val="62746B66"/>
    <w:lvl w:ilvl="0" w:tplc="8FF88E0E">
      <w:start w:val="1"/>
      <w:numFmt w:val="lowerLetter"/>
      <w:lvlText w:val="(%1)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55171771"/>
    <w:multiLevelType w:val="hybridMultilevel"/>
    <w:tmpl w:val="F8E2811E"/>
    <w:lvl w:ilvl="0" w:tplc="CB3A29C8">
      <w:start w:val="1"/>
      <w:numFmt w:val="lowerLetter"/>
      <w:lvlText w:val="(%1)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6EFA3A0E"/>
    <w:multiLevelType w:val="hybridMultilevel"/>
    <w:tmpl w:val="86141E4A"/>
    <w:lvl w:ilvl="0" w:tplc="04090001">
      <w:start w:val="1"/>
      <w:numFmt w:val="bullet"/>
      <w:lvlText w:val=""/>
      <w:lvlJc w:val="left"/>
      <w:pPr>
        <w:ind w:left="132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80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28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6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24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72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20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68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160" w:hanging="480"/>
      </w:pPr>
      <w:rPr>
        <w:rFonts w:ascii="Wingdings" w:hAnsi="Wingdings" w:hint="default"/>
      </w:rPr>
    </w:lvl>
  </w:abstractNum>
  <w:abstractNum w:abstractNumId="22" w15:restartNumberingAfterBreak="0">
    <w:nsid w:val="6FCD5CD6"/>
    <w:multiLevelType w:val="hybridMultilevel"/>
    <w:tmpl w:val="4EEC3386"/>
    <w:lvl w:ilvl="0" w:tplc="8FF88E0E">
      <w:start w:val="1"/>
      <w:numFmt w:val="lowerLetter"/>
      <w:lvlText w:val="(%1)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3" w15:restartNumberingAfterBreak="0">
    <w:nsid w:val="730E2EE4"/>
    <w:multiLevelType w:val="hybridMultilevel"/>
    <w:tmpl w:val="323A2160"/>
    <w:lvl w:ilvl="0" w:tplc="24CE40E4">
      <w:start w:val="1"/>
      <w:numFmt w:val="lowerLetter"/>
      <w:lvlText w:val="(%1)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79FB75A7"/>
    <w:multiLevelType w:val="hybridMultilevel"/>
    <w:tmpl w:val="0076E9BC"/>
    <w:lvl w:ilvl="0" w:tplc="24CE40E4">
      <w:start w:val="1"/>
      <w:numFmt w:val="lowerLetter"/>
      <w:lvlText w:val="(%1)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5" w15:restartNumberingAfterBreak="0">
    <w:nsid w:val="7EAD0244"/>
    <w:multiLevelType w:val="hybridMultilevel"/>
    <w:tmpl w:val="4EEC3386"/>
    <w:lvl w:ilvl="0" w:tplc="8FF88E0E">
      <w:start w:val="1"/>
      <w:numFmt w:val="lowerLetter"/>
      <w:lvlText w:val="(%1)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num w:numId="1">
    <w:abstractNumId w:val="2"/>
  </w:num>
  <w:num w:numId="2">
    <w:abstractNumId w:val="13"/>
  </w:num>
  <w:num w:numId="3">
    <w:abstractNumId w:val="8"/>
  </w:num>
  <w:num w:numId="4">
    <w:abstractNumId w:val="17"/>
  </w:num>
  <w:num w:numId="5">
    <w:abstractNumId w:val="18"/>
  </w:num>
  <w:num w:numId="6">
    <w:abstractNumId w:val="12"/>
  </w:num>
  <w:num w:numId="7">
    <w:abstractNumId w:val="5"/>
  </w:num>
  <w:num w:numId="8">
    <w:abstractNumId w:val="24"/>
  </w:num>
  <w:num w:numId="9">
    <w:abstractNumId w:val="1"/>
  </w:num>
  <w:num w:numId="10">
    <w:abstractNumId w:val="0"/>
  </w:num>
  <w:num w:numId="11">
    <w:abstractNumId w:val="16"/>
  </w:num>
  <w:num w:numId="12">
    <w:abstractNumId w:val="23"/>
  </w:num>
  <w:num w:numId="13">
    <w:abstractNumId w:val="10"/>
  </w:num>
  <w:num w:numId="14">
    <w:abstractNumId w:val="20"/>
  </w:num>
  <w:num w:numId="15">
    <w:abstractNumId w:val="22"/>
  </w:num>
  <w:num w:numId="16">
    <w:abstractNumId w:val="3"/>
  </w:num>
  <w:num w:numId="17">
    <w:abstractNumId w:val="4"/>
  </w:num>
  <w:num w:numId="18">
    <w:abstractNumId w:val="11"/>
  </w:num>
  <w:num w:numId="19">
    <w:abstractNumId w:val="25"/>
  </w:num>
  <w:num w:numId="20">
    <w:abstractNumId w:val="15"/>
  </w:num>
  <w:num w:numId="21">
    <w:abstractNumId w:val="6"/>
  </w:num>
  <w:num w:numId="22">
    <w:abstractNumId w:val="19"/>
  </w:num>
  <w:num w:numId="23">
    <w:abstractNumId w:val="9"/>
  </w:num>
  <w:num w:numId="24">
    <w:abstractNumId w:val="14"/>
  </w:num>
  <w:num w:numId="25">
    <w:abstractNumId w:val="21"/>
  </w:num>
  <w:num w:numId="2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2F05"/>
    <w:rsid w:val="00000CBA"/>
    <w:rsid w:val="0000242F"/>
    <w:rsid w:val="0000299E"/>
    <w:rsid w:val="00002BEE"/>
    <w:rsid w:val="0000663C"/>
    <w:rsid w:val="000257A9"/>
    <w:rsid w:val="000329D5"/>
    <w:rsid w:val="00047FAF"/>
    <w:rsid w:val="0005059E"/>
    <w:rsid w:val="000659FA"/>
    <w:rsid w:val="00067C1E"/>
    <w:rsid w:val="00076353"/>
    <w:rsid w:val="000822E0"/>
    <w:rsid w:val="000944BA"/>
    <w:rsid w:val="00094860"/>
    <w:rsid w:val="000971A0"/>
    <w:rsid w:val="000A4019"/>
    <w:rsid w:val="000B3362"/>
    <w:rsid w:val="000B7CF2"/>
    <w:rsid w:val="000C0D93"/>
    <w:rsid w:val="000D2A7F"/>
    <w:rsid w:val="000D3F95"/>
    <w:rsid w:val="000D537D"/>
    <w:rsid w:val="000D6A6E"/>
    <w:rsid w:val="000E0A71"/>
    <w:rsid w:val="000E1DB1"/>
    <w:rsid w:val="000E6C23"/>
    <w:rsid w:val="000F0AE9"/>
    <w:rsid w:val="000F183F"/>
    <w:rsid w:val="000F74A0"/>
    <w:rsid w:val="00113D6E"/>
    <w:rsid w:val="0011512E"/>
    <w:rsid w:val="00123FDD"/>
    <w:rsid w:val="00127E56"/>
    <w:rsid w:val="0013695B"/>
    <w:rsid w:val="001375BD"/>
    <w:rsid w:val="001638C6"/>
    <w:rsid w:val="00163B66"/>
    <w:rsid w:val="001659D8"/>
    <w:rsid w:val="001802F7"/>
    <w:rsid w:val="001808D7"/>
    <w:rsid w:val="00196B75"/>
    <w:rsid w:val="001A0762"/>
    <w:rsid w:val="001A5CD7"/>
    <w:rsid w:val="001A5F5B"/>
    <w:rsid w:val="001B02C9"/>
    <w:rsid w:val="001B1018"/>
    <w:rsid w:val="001D26F9"/>
    <w:rsid w:val="001D76F9"/>
    <w:rsid w:val="001E0DCE"/>
    <w:rsid w:val="001E5D60"/>
    <w:rsid w:val="001E6074"/>
    <w:rsid w:val="001F27A9"/>
    <w:rsid w:val="001F5C9B"/>
    <w:rsid w:val="002039D1"/>
    <w:rsid w:val="00204B1A"/>
    <w:rsid w:val="002110A8"/>
    <w:rsid w:val="00221A5B"/>
    <w:rsid w:val="00224D7B"/>
    <w:rsid w:val="00225B67"/>
    <w:rsid w:val="00230E0E"/>
    <w:rsid w:val="00236006"/>
    <w:rsid w:val="00242FB5"/>
    <w:rsid w:val="002441CF"/>
    <w:rsid w:val="00244C80"/>
    <w:rsid w:val="0024541B"/>
    <w:rsid w:val="00247EA0"/>
    <w:rsid w:val="002679A9"/>
    <w:rsid w:val="00272E2A"/>
    <w:rsid w:val="002826A3"/>
    <w:rsid w:val="00283EFE"/>
    <w:rsid w:val="002878CC"/>
    <w:rsid w:val="00294BAB"/>
    <w:rsid w:val="00295B31"/>
    <w:rsid w:val="002978B5"/>
    <w:rsid w:val="002A14F6"/>
    <w:rsid w:val="002A426E"/>
    <w:rsid w:val="002B2507"/>
    <w:rsid w:val="002B55F7"/>
    <w:rsid w:val="002C2496"/>
    <w:rsid w:val="002D3679"/>
    <w:rsid w:val="002D77CB"/>
    <w:rsid w:val="002D7ACE"/>
    <w:rsid w:val="002E10D4"/>
    <w:rsid w:val="002F2349"/>
    <w:rsid w:val="002F40EB"/>
    <w:rsid w:val="00303B9B"/>
    <w:rsid w:val="00306041"/>
    <w:rsid w:val="003100B9"/>
    <w:rsid w:val="003119D1"/>
    <w:rsid w:val="00320AE5"/>
    <w:rsid w:val="003259E0"/>
    <w:rsid w:val="003261C2"/>
    <w:rsid w:val="00331D9A"/>
    <w:rsid w:val="003437AC"/>
    <w:rsid w:val="003662DA"/>
    <w:rsid w:val="003700B9"/>
    <w:rsid w:val="003771BE"/>
    <w:rsid w:val="00380A83"/>
    <w:rsid w:val="00385690"/>
    <w:rsid w:val="00390BC6"/>
    <w:rsid w:val="00393367"/>
    <w:rsid w:val="00393B9E"/>
    <w:rsid w:val="003A466E"/>
    <w:rsid w:val="003A6B9C"/>
    <w:rsid w:val="003A7EF4"/>
    <w:rsid w:val="003B3FAD"/>
    <w:rsid w:val="003B5280"/>
    <w:rsid w:val="003C1D8D"/>
    <w:rsid w:val="003C472F"/>
    <w:rsid w:val="003D10A6"/>
    <w:rsid w:val="003D219B"/>
    <w:rsid w:val="003E7C0B"/>
    <w:rsid w:val="003F1091"/>
    <w:rsid w:val="003F45B7"/>
    <w:rsid w:val="00402FE4"/>
    <w:rsid w:val="004135F4"/>
    <w:rsid w:val="004164D9"/>
    <w:rsid w:val="00416D7C"/>
    <w:rsid w:val="00425B6E"/>
    <w:rsid w:val="00426A13"/>
    <w:rsid w:val="004279E7"/>
    <w:rsid w:val="0043003C"/>
    <w:rsid w:val="00447B23"/>
    <w:rsid w:val="004507AE"/>
    <w:rsid w:val="004547E0"/>
    <w:rsid w:val="0045739B"/>
    <w:rsid w:val="0047439B"/>
    <w:rsid w:val="0048217D"/>
    <w:rsid w:val="00490B05"/>
    <w:rsid w:val="0049186F"/>
    <w:rsid w:val="004934F4"/>
    <w:rsid w:val="004A1A70"/>
    <w:rsid w:val="004A22F0"/>
    <w:rsid w:val="004A48F4"/>
    <w:rsid w:val="004B00F2"/>
    <w:rsid w:val="004B41FA"/>
    <w:rsid w:val="004B5387"/>
    <w:rsid w:val="004C3790"/>
    <w:rsid w:val="004C6239"/>
    <w:rsid w:val="004D0F4C"/>
    <w:rsid w:val="004D6506"/>
    <w:rsid w:val="004D6728"/>
    <w:rsid w:val="004F373F"/>
    <w:rsid w:val="004F449C"/>
    <w:rsid w:val="004F7FF9"/>
    <w:rsid w:val="005036FE"/>
    <w:rsid w:val="00506CD7"/>
    <w:rsid w:val="00507E2A"/>
    <w:rsid w:val="0052292B"/>
    <w:rsid w:val="00522AD0"/>
    <w:rsid w:val="00526CDF"/>
    <w:rsid w:val="00526E2C"/>
    <w:rsid w:val="00532114"/>
    <w:rsid w:val="005437B6"/>
    <w:rsid w:val="005572F6"/>
    <w:rsid w:val="005843B2"/>
    <w:rsid w:val="00592F05"/>
    <w:rsid w:val="00595D33"/>
    <w:rsid w:val="005B10DA"/>
    <w:rsid w:val="005B19F8"/>
    <w:rsid w:val="005B6845"/>
    <w:rsid w:val="005C31D7"/>
    <w:rsid w:val="005C63BE"/>
    <w:rsid w:val="005F129A"/>
    <w:rsid w:val="00604E15"/>
    <w:rsid w:val="00606972"/>
    <w:rsid w:val="00625C19"/>
    <w:rsid w:val="00635E24"/>
    <w:rsid w:val="0064349A"/>
    <w:rsid w:val="00650988"/>
    <w:rsid w:val="00652C0E"/>
    <w:rsid w:val="0066302F"/>
    <w:rsid w:val="006632CC"/>
    <w:rsid w:val="00667483"/>
    <w:rsid w:val="00671193"/>
    <w:rsid w:val="00676D47"/>
    <w:rsid w:val="0068236B"/>
    <w:rsid w:val="006977D2"/>
    <w:rsid w:val="00697DC9"/>
    <w:rsid w:val="006A081D"/>
    <w:rsid w:val="006A1CD6"/>
    <w:rsid w:val="006A1FF4"/>
    <w:rsid w:val="006A4659"/>
    <w:rsid w:val="006A486C"/>
    <w:rsid w:val="006C0089"/>
    <w:rsid w:val="006D01B6"/>
    <w:rsid w:val="006E5B19"/>
    <w:rsid w:val="006E73AA"/>
    <w:rsid w:val="006F1D15"/>
    <w:rsid w:val="006F1DA0"/>
    <w:rsid w:val="00707527"/>
    <w:rsid w:val="007166FC"/>
    <w:rsid w:val="00717119"/>
    <w:rsid w:val="00717900"/>
    <w:rsid w:val="00723C2D"/>
    <w:rsid w:val="0072596D"/>
    <w:rsid w:val="007264B8"/>
    <w:rsid w:val="007323A6"/>
    <w:rsid w:val="00734079"/>
    <w:rsid w:val="00735A29"/>
    <w:rsid w:val="00737E97"/>
    <w:rsid w:val="00752F50"/>
    <w:rsid w:val="007551D6"/>
    <w:rsid w:val="0075552F"/>
    <w:rsid w:val="00755937"/>
    <w:rsid w:val="00757794"/>
    <w:rsid w:val="00775938"/>
    <w:rsid w:val="007977DE"/>
    <w:rsid w:val="007A032D"/>
    <w:rsid w:val="007A039B"/>
    <w:rsid w:val="007C5DAE"/>
    <w:rsid w:val="007C722C"/>
    <w:rsid w:val="007D5E9E"/>
    <w:rsid w:val="007E104C"/>
    <w:rsid w:val="007E4B2E"/>
    <w:rsid w:val="007F39E0"/>
    <w:rsid w:val="0080528F"/>
    <w:rsid w:val="00810DCE"/>
    <w:rsid w:val="0081408A"/>
    <w:rsid w:val="0081747F"/>
    <w:rsid w:val="008253D2"/>
    <w:rsid w:val="008301A6"/>
    <w:rsid w:val="0083052E"/>
    <w:rsid w:val="0083129B"/>
    <w:rsid w:val="00832187"/>
    <w:rsid w:val="008324D9"/>
    <w:rsid w:val="0083331A"/>
    <w:rsid w:val="00836284"/>
    <w:rsid w:val="00853A2A"/>
    <w:rsid w:val="008573E9"/>
    <w:rsid w:val="008710F9"/>
    <w:rsid w:val="00871F76"/>
    <w:rsid w:val="00873805"/>
    <w:rsid w:val="008756D7"/>
    <w:rsid w:val="00886277"/>
    <w:rsid w:val="0089067E"/>
    <w:rsid w:val="00890C66"/>
    <w:rsid w:val="00894409"/>
    <w:rsid w:val="00895DD7"/>
    <w:rsid w:val="008A64AF"/>
    <w:rsid w:val="008B7B8B"/>
    <w:rsid w:val="008C1A0F"/>
    <w:rsid w:val="008C25BB"/>
    <w:rsid w:val="008C739D"/>
    <w:rsid w:val="008D39E9"/>
    <w:rsid w:val="008D5574"/>
    <w:rsid w:val="008E10D1"/>
    <w:rsid w:val="008E239E"/>
    <w:rsid w:val="008E30A6"/>
    <w:rsid w:val="008E60C7"/>
    <w:rsid w:val="008E6929"/>
    <w:rsid w:val="00902840"/>
    <w:rsid w:val="00911BDB"/>
    <w:rsid w:val="009148B7"/>
    <w:rsid w:val="00925CE7"/>
    <w:rsid w:val="009346D5"/>
    <w:rsid w:val="00942287"/>
    <w:rsid w:val="009425A5"/>
    <w:rsid w:val="009431CC"/>
    <w:rsid w:val="009601C0"/>
    <w:rsid w:val="00962E6E"/>
    <w:rsid w:val="00964963"/>
    <w:rsid w:val="00973410"/>
    <w:rsid w:val="009766B7"/>
    <w:rsid w:val="00976DBE"/>
    <w:rsid w:val="00981125"/>
    <w:rsid w:val="009869E4"/>
    <w:rsid w:val="0099759A"/>
    <w:rsid w:val="009A23AC"/>
    <w:rsid w:val="009B2AC0"/>
    <w:rsid w:val="009C47D1"/>
    <w:rsid w:val="009C537B"/>
    <w:rsid w:val="009F2EC0"/>
    <w:rsid w:val="009F6BE4"/>
    <w:rsid w:val="009F737C"/>
    <w:rsid w:val="00A02514"/>
    <w:rsid w:val="00A05084"/>
    <w:rsid w:val="00A06679"/>
    <w:rsid w:val="00A15ED9"/>
    <w:rsid w:val="00A17D1C"/>
    <w:rsid w:val="00A247F7"/>
    <w:rsid w:val="00A3247C"/>
    <w:rsid w:val="00A36A14"/>
    <w:rsid w:val="00A4119B"/>
    <w:rsid w:val="00A41BA7"/>
    <w:rsid w:val="00A452DC"/>
    <w:rsid w:val="00A4566F"/>
    <w:rsid w:val="00A45DE3"/>
    <w:rsid w:val="00A522C5"/>
    <w:rsid w:val="00A5381F"/>
    <w:rsid w:val="00A54A66"/>
    <w:rsid w:val="00A62968"/>
    <w:rsid w:val="00A67E5A"/>
    <w:rsid w:val="00A71E57"/>
    <w:rsid w:val="00A7545F"/>
    <w:rsid w:val="00A7639A"/>
    <w:rsid w:val="00A77629"/>
    <w:rsid w:val="00A945A9"/>
    <w:rsid w:val="00A9582B"/>
    <w:rsid w:val="00AA1009"/>
    <w:rsid w:val="00AA19C5"/>
    <w:rsid w:val="00AA3AEB"/>
    <w:rsid w:val="00AA4003"/>
    <w:rsid w:val="00AA59F3"/>
    <w:rsid w:val="00AA73B5"/>
    <w:rsid w:val="00AB2481"/>
    <w:rsid w:val="00AB3A33"/>
    <w:rsid w:val="00AC1DA7"/>
    <w:rsid w:val="00AD3813"/>
    <w:rsid w:val="00AE1F08"/>
    <w:rsid w:val="00AE1F5E"/>
    <w:rsid w:val="00AE2255"/>
    <w:rsid w:val="00AF2078"/>
    <w:rsid w:val="00B00182"/>
    <w:rsid w:val="00B043F9"/>
    <w:rsid w:val="00B056A2"/>
    <w:rsid w:val="00B203A3"/>
    <w:rsid w:val="00B231B6"/>
    <w:rsid w:val="00B30803"/>
    <w:rsid w:val="00B31248"/>
    <w:rsid w:val="00B51343"/>
    <w:rsid w:val="00B5390A"/>
    <w:rsid w:val="00B53B13"/>
    <w:rsid w:val="00B56339"/>
    <w:rsid w:val="00B650EC"/>
    <w:rsid w:val="00B67D09"/>
    <w:rsid w:val="00B73B08"/>
    <w:rsid w:val="00B76DA5"/>
    <w:rsid w:val="00B82319"/>
    <w:rsid w:val="00BA2684"/>
    <w:rsid w:val="00BA6CB2"/>
    <w:rsid w:val="00BA7758"/>
    <w:rsid w:val="00BB7F33"/>
    <w:rsid w:val="00BC7743"/>
    <w:rsid w:val="00BD34FD"/>
    <w:rsid w:val="00BD748A"/>
    <w:rsid w:val="00BE1898"/>
    <w:rsid w:val="00BE5296"/>
    <w:rsid w:val="00BE7065"/>
    <w:rsid w:val="00BF4353"/>
    <w:rsid w:val="00BF475F"/>
    <w:rsid w:val="00BF7F1F"/>
    <w:rsid w:val="00C05142"/>
    <w:rsid w:val="00C06F45"/>
    <w:rsid w:val="00C167B2"/>
    <w:rsid w:val="00C168B8"/>
    <w:rsid w:val="00C22E2A"/>
    <w:rsid w:val="00C30A58"/>
    <w:rsid w:val="00C4288A"/>
    <w:rsid w:val="00C562B8"/>
    <w:rsid w:val="00C573A1"/>
    <w:rsid w:val="00C66287"/>
    <w:rsid w:val="00C67098"/>
    <w:rsid w:val="00C70F2C"/>
    <w:rsid w:val="00C72280"/>
    <w:rsid w:val="00C86955"/>
    <w:rsid w:val="00C876D1"/>
    <w:rsid w:val="00C93E38"/>
    <w:rsid w:val="00C97B84"/>
    <w:rsid w:val="00CA2A2B"/>
    <w:rsid w:val="00CB3CD3"/>
    <w:rsid w:val="00CC0AEC"/>
    <w:rsid w:val="00CC1C3E"/>
    <w:rsid w:val="00CC7074"/>
    <w:rsid w:val="00CD5178"/>
    <w:rsid w:val="00CD66D5"/>
    <w:rsid w:val="00CE1212"/>
    <w:rsid w:val="00CE2EB6"/>
    <w:rsid w:val="00CE5D72"/>
    <w:rsid w:val="00CE6C6E"/>
    <w:rsid w:val="00CF0216"/>
    <w:rsid w:val="00CF2690"/>
    <w:rsid w:val="00CF7F20"/>
    <w:rsid w:val="00D24C3C"/>
    <w:rsid w:val="00D352E6"/>
    <w:rsid w:val="00D42192"/>
    <w:rsid w:val="00D50C05"/>
    <w:rsid w:val="00D6152D"/>
    <w:rsid w:val="00D62AFA"/>
    <w:rsid w:val="00D708DF"/>
    <w:rsid w:val="00D86F1B"/>
    <w:rsid w:val="00DA0792"/>
    <w:rsid w:val="00DA4892"/>
    <w:rsid w:val="00DA53DB"/>
    <w:rsid w:val="00DB0558"/>
    <w:rsid w:val="00DB38EC"/>
    <w:rsid w:val="00DB71D9"/>
    <w:rsid w:val="00DF7424"/>
    <w:rsid w:val="00E016E1"/>
    <w:rsid w:val="00E018CE"/>
    <w:rsid w:val="00E02742"/>
    <w:rsid w:val="00E2035C"/>
    <w:rsid w:val="00E208B7"/>
    <w:rsid w:val="00E24F7D"/>
    <w:rsid w:val="00E35DDC"/>
    <w:rsid w:val="00E36585"/>
    <w:rsid w:val="00E379B7"/>
    <w:rsid w:val="00E41C13"/>
    <w:rsid w:val="00E45366"/>
    <w:rsid w:val="00E46859"/>
    <w:rsid w:val="00E52CEB"/>
    <w:rsid w:val="00E5338C"/>
    <w:rsid w:val="00E557E6"/>
    <w:rsid w:val="00E60819"/>
    <w:rsid w:val="00E6708B"/>
    <w:rsid w:val="00E720FD"/>
    <w:rsid w:val="00E75D14"/>
    <w:rsid w:val="00E85E0F"/>
    <w:rsid w:val="00E87BBB"/>
    <w:rsid w:val="00E91598"/>
    <w:rsid w:val="00E91C4D"/>
    <w:rsid w:val="00E92D35"/>
    <w:rsid w:val="00E9507F"/>
    <w:rsid w:val="00E95C47"/>
    <w:rsid w:val="00EA0048"/>
    <w:rsid w:val="00EA37A7"/>
    <w:rsid w:val="00EA3BC1"/>
    <w:rsid w:val="00EB0798"/>
    <w:rsid w:val="00EB0A79"/>
    <w:rsid w:val="00ED0596"/>
    <w:rsid w:val="00ED56BF"/>
    <w:rsid w:val="00EE3A4E"/>
    <w:rsid w:val="00EF3CC9"/>
    <w:rsid w:val="00F02F00"/>
    <w:rsid w:val="00F10479"/>
    <w:rsid w:val="00F13DFB"/>
    <w:rsid w:val="00F1416D"/>
    <w:rsid w:val="00F14ACE"/>
    <w:rsid w:val="00F154EC"/>
    <w:rsid w:val="00F201CF"/>
    <w:rsid w:val="00F217C8"/>
    <w:rsid w:val="00F23D81"/>
    <w:rsid w:val="00F2405E"/>
    <w:rsid w:val="00F2518B"/>
    <w:rsid w:val="00F31DC5"/>
    <w:rsid w:val="00F35F62"/>
    <w:rsid w:val="00F36864"/>
    <w:rsid w:val="00F375CE"/>
    <w:rsid w:val="00F461F3"/>
    <w:rsid w:val="00F4687E"/>
    <w:rsid w:val="00F5026F"/>
    <w:rsid w:val="00F616E9"/>
    <w:rsid w:val="00F65F7B"/>
    <w:rsid w:val="00F67574"/>
    <w:rsid w:val="00F813C1"/>
    <w:rsid w:val="00F96AE8"/>
    <w:rsid w:val="00FA7F98"/>
    <w:rsid w:val="00FB5450"/>
    <w:rsid w:val="00FB5CA8"/>
    <w:rsid w:val="00FC5F70"/>
    <w:rsid w:val="00FC6E39"/>
    <w:rsid w:val="00FD3DCD"/>
    <w:rsid w:val="00FD6158"/>
    <w:rsid w:val="00FE3D09"/>
    <w:rsid w:val="00FE43D1"/>
    <w:rsid w:val="00FF58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0A4578C"/>
  <w15:chartTrackingRefBased/>
  <w15:docId w15:val="{CE268372-3B80-403D-946F-C6F8C1568E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4119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A4119B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A4119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A4119B"/>
    <w:rPr>
      <w:sz w:val="20"/>
      <w:szCs w:val="20"/>
    </w:rPr>
  </w:style>
  <w:style w:type="paragraph" w:styleId="a7">
    <w:name w:val="List Paragraph"/>
    <w:basedOn w:val="a"/>
    <w:uiPriority w:val="34"/>
    <w:qFormat/>
    <w:rsid w:val="00DB0558"/>
    <w:pPr>
      <w:ind w:leftChars="200" w:left="480"/>
    </w:pPr>
  </w:style>
  <w:style w:type="character" w:styleId="a8">
    <w:name w:val="Placeholder Text"/>
    <w:basedOn w:val="a0"/>
    <w:uiPriority w:val="99"/>
    <w:semiHidden/>
    <w:rsid w:val="00196B75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2157</TotalTime>
  <Pages>4</Pages>
  <Words>570</Words>
  <Characters>3255</Characters>
  <Application>Microsoft Office Word</Application>
  <DocSecurity>0</DocSecurity>
  <Lines>27</Lines>
  <Paragraphs>7</Paragraphs>
  <ScaleCrop>false</ScaleCrop>
  <Company/>
  <LinksUpToDate>false</LinksUpToDate>
  <CharactersWithSpaces>3818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Yu-Sung</dc:creator>
  <cp:keywords/>
  <dc:description/>
  <cp:lastModifiedBy>Yu-Sung Chang</cp:lastModifiedBy>
  <cp:revision>441</cp:revision>
  <dcterms:created xsi:type="dcterms:W3CDTF">2020-03-26T08:53:00Z</dcterms:created>
  <dcterms:modified xsi:type="dcterms:W3CDTF">2020-05-24T09:11:00Z</dcterms:modified>
</cp:coreProperties>
</file>